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0D" w:rsidRPr="00E9490D" w:rsidRDefault="00E9490D" w:rsidP="00E9490D">
      <w:pPr>
        <w:suppressAutoHyphens w:val="0"/>
        <w:spacing w:before="0" w:after="0" w:line="276" w:lineRule="auto"/>
        <w:rPr>
          <w:rFonts w:ascii="Arial" w:eastAsia="Calibri" w:hAnsi="Arial" w:cs="Arial"/>
          <w:b/>
          <w:color w:val="781E65"/>
          <w:sz w:val="48"/>
          <w:szCs w:val="48"/>
          <w:lang w:val="tr-TR"/>
        </w:rPr>
      </w:pPr>
      <w:r w:rsidRPr="00E9490D">
        <w:rPr>
          <w:rFonts w:ascii="Arial" w:eastAsia="Calibri" w:hAnsi="Arial" w:cs="Arial"/>
          <w:b/>
          <w:color w:val="781E65"/>
          <w:sz w:val="48"/>
          <w:szCs w:val="48"/>
          <w:lang w:val="tr-TR"/>
        </w:rPr>
        <w:t>BİLGİ BROŞÜRÜ</w:t>
      </w:r>
    </w:p>
    <w:p w:rsidR="00E9490D" w:rsidRPr="00E9490D" w:rsidRDefault="00E9490D" w:rsidP="00E9490D">
      <w:pPr>
        <w:suppressAutoHyphens w:val="0"/>
        <w:spacing w:before="0" w:after="200" w:line="276" w:lineRule="auto"/>
        <w:rPr>
          <w:rFonts w:ascii="Arial" w:eastAsia="Calibri" w:hAnsi="Arial" w:cs="Arial"/>
          <w:b/>
          <w:color w:val="781E65"/>
          <w:sz w:val="48"/>
          <w:szCs w:val="48"/>
          <w:lang w:val="tr-TR"/>
        </w:rPr>
      </w:pPr>
      <w:r w:rsidRPr="00E9490D">
        <w:rPr>
          <w:rFonts w:ascii="Arial" w:eastAsia="Calibri" w:hAnsi="Arial" w:cs="Arial"/>
          <w:b/>
          <w:color w:val="781E65"/>
          <w:sz w:val="48"/>
          <w:szCs w:val="48"/>
          <w:lang w:val="tr-TR"/>
        </w:rPr>
        <w:t>İŞVERENLER İÇİN MEVCUT HİZMET VE PROGRAMLAR</w:t>
      </w:r>
      <w:bookmarkStart w:id="0" w:name="_GoBack"/>
      <w:bookmarkEnd w:id="0"/>
    </w:p>
    <w:p w:rsidR="00E9490D" w:rsidRPr="00E9490D" w:rsidRDefault="00E9490D" w:rsidP="00E9490D">
      <w:pPr>
        <w:suppressAutoHyphens w:val="0"/>
        <w:spacing w:before="0" w:after="200" w:line="276" w:lineRule="auto"/>
        <w:rPr>
          <w:rFonts w:ascii="Century Gothic" w:eastAsia="Calibri" w:hAnsi="Century Gothic" w:cs="Arial"/>
          <w:color w:val="781E65"/>
          <w:sz w:val="20"/>
          <w:lang w:val="tr-TR"/>
        </w:rPr>
      </w:pPr>
      <w:r w:rsidRPr="00E9490D">
        <w:rPr>
          <w:rFonts w:ascii="Century Gothic" w:eastAsia="Calibri" w:hAnsi="Century Gothic" w:cs="Arial"/>
          <w:color w:val="781E65"/>
          <w:sz w:val="20"/>
          <w:lang w:val="tr-TR"/>
        </w:rPr>
        <w:t>İşverenler için, engelli kişileri istihdam etmeleri ve bu kişilere iş vermeye devam etmeleri için birçok hizmet ve program mevcuttur. Bu hizmet ve programlar aşağıda verilmiştir;</w:t>
      </w:r>
    </w:p>
    <w:p w:rsidR="00E9490D" w:rsidRPr="00E9490D" w:rsidRDefault="00E9490D" w:rsidP="00E9490D">
      <w:pPr>
        <w:suppressAutoHyphens w:val="0"/>
        <w:spacing w:before="0" w:after="120" w:line="276" w:lineRule="auto"/>
        <w:rPr>
          <w:rFonts w:ascii="Century Gothic" w:eastAsia="Calibri" w:hAnsi="Century Gothic" w:cs="Arial"/>
          <w:b/>
          <w:color w:val="781E65"/>
          <w:sz w:val="22"/>
          <w:lang w:val="tr-TR"/>
        </w:rPr>
      </w:pPr>
      <w:r w:rsidRPr="00E9490D">
        <w:rPr>
          <w:rFonts w:ascii="Century Gothic" w:eastAsia="Calibri" w:hAnsi="Century Gothic" w:cs="Arial"/>
          <w:b/>
          <w:color w:val="781E65"/>
          <w:sz w:val="22"/>
          <w:lang w:val="tr-TR"/>
        </w:rPr>
        <w:t xml:space="preserve">Ulusal Engellilik Koordinasyon Görevlileri, </w:t>
      </w:r>
      <w:r w:rsidRPr="00E9490D">
        <w:rPr>
          <w:rFonts w:ascii="Century Gothic" w:eastAsia="Times New Roman" w:hAnsi="Century Gothic" w:cs="Arial"/>
          <w:color w:val="781E65"/>
          <w:sz w:val="20"/>
          <w:lang w:val="tr-TR"/>
        </w:rPr>
        <w:t xml:space="preserve">okullar ve devlet istihdam yardım servisi arasında bağlantı kurabilir ve eğitim ve işgücü arasındaki bağları kuvvetlendirebilir. </w:t>
      </w:r>
    </w:p>
    <w:p w:rsidR="00E9490D" w:rsidRPr="00E9490D" w:rsidRDefault="00E9490D" w:rsidP="00E9490D">
      <w:pPr>
        <w:suppressAutoHyphens w:val="0"/>
        <w:spacing w:before="0" w:after="200" w:line="276" w:lineRule="auto"/>
        <w:rPr>
          <w:rFonts w:ascii="Century Gothic" w:eastAsia="Calibri" w:hAnsi="Century Gothic" w:cs="Arial"/>
          <w:color w:val="781E65"/>
          <w:sz w:val="22"/>
          <w:lang w:val="tr-TR"/>
        </w:rPr>
      </w:pPr>
      <w:r w:rsidRPr="00E9490D">
        <w:rPr>
          <w:rFonts w:ascii="Century Gothic" w:eastAsia="Calibri" w:hAnsi="Century Gothic" w:cs="Arial"/>
          <w:b/>
          <w:color w:val="781E65"/>
          <w:sz w:val="22"/>
          <w:lang w:val="tr-TR"/>
        </w:rPr>
        <w:t>Desteklenen Maaş Ücret Sistemi,</w:t>
      </w:r>
      <w:r w:rsidRPr="00E9490D">
        <w:rPr>
          <w:rFonts w:ascii="Century Gothic" w:eastAsia="Calibri" w:hAnsi="Century Gothic" w:cs="Arial"/>
          <w:color w:val="781E65"/>
          <w:sz w:val="20"/>
          <w:lang w:val="tr-TR"/>
        </w:rPr>
        <w:t xml:space="preserve"> engelli bir çalışanın verimliliğine göre uygun bir ücret belirlemenize olanak tanır. Bu hizmet ayrıca, çalışma kapasitelerindeki düşüşten dolayı istihdamları tehlikeye girebilecek çalışanlar için de mevcuttur. </w:t>
      </w:r>
    </w:p>
    <w:p w:rsidR="00E9490D" w:rsidRPr="00E9490D" w:rsidRDefault="00E9490D" w:rsidP="00E9490D">
      <w:pPr>
        <w:suppressAutoHyphens w:val="0"/>
        <w:spacing w:before="0" w:after="120" w:line="276" w:lineRule="auto"/>
        <w:rPr>
          <w:rFonts w:ascii="Century Gothic" w:eastAsia="Calibri" w:hAnsi="Century Gothic" w:cs="Arial"/>
          <w:color w:val="781E65"/>
          <w:sz w:val="22"/>
          <w:lang w:val="tr-TR"/>
        </w:rPr>
      </w:pPr>
      <w:r w:rsidRPr="00E9490D">
        <w:rPr>
          <w:rFonts w:ascii="Century Gothic" w:eastAsia="Calibri" w:hAnsi="Century Gothic" w:cs="Arial"/>
          <w:b/>
          <w:color w:val="781E65"/>
          <w:sz w:val="22"/>
          <w:lang w:val="tr-TR"/>
        </w:rPr>
        <w:t>Engelliler için Avustralya Çıraklık Ücret Desteği,</w:t>
      </w:r>
      <w:r w:rsidRPr="00E9490D">
        <w:rPr>
          <w:rFonts w:ascii="Century Gothic" w:eastAsia="Calibri" w:hAnsi="Century Gothic" w:cs="Arial"/>
          <w:color w:val="781E65"/>
          <w:sz w:val="22"/>
          <w:lang w:val="tr-TR"/>
        </w:rPr>
        <w:t xml:space="preserve"> </w:t>
      </w:r>
      <w:r w:rsidRPr="00E9490D">
        <w:rPr>
          <w:rFonts w:ascii="Century Gothic" w:eastAsia="Calibri" w:hAnsi="Century Gothic" w:cs="Arial"/>
          <w:color w:val="781E65"/>
          <w:sz w:val="20"/>
          <w:lang w:val="tr-TR"/>
        </w:rPr>
        <w:t xml:space="preserve">engelli Avustralyalı Çırakların işverenlerine bir ödeme yardımı yapmaktadır. </w:t>
      </w:r>
    </w:p>
    <w:p w:rsidR="00E9490D" w:rsidRPr="00E9490D" w:rsidRDefault="00E9490D" w:rsidP="00E9490D">
      <w:pPr>
        <w:suppressAutoHyphens w:val="0"/>
        <w:spacing w:before="0" w:after="120" w:line="276" w:lineRule="auto"/>
        <w:rPr>
          <w:rFonts w:ascii="Century Gothic" w:eastAsia="Calibri" w:hAnsi="Century Gothic" w:cs="Arial"/>
          <w:b/>
          <w:color w:val="781E65"/>
          <w:sz w:val="22"/>
          <w:lang w:val="tr-TR"/>
        </w:rPr>
      </w:pPr>
      <w:r w:rsidRPr="00E9490D">
        <w:rPr>
          <w:rFonts w:ascii="Century Gothic" w:eastAsia="Calibri" w:hAnsi="Century Gothic" w:cs="Arial"/>
          <w:b/>
          <w:color w:val="781E65"/>
          <w:sz w:val="22"/>
          <w:lang w:val="tr-TR"/>
        </w:rPr>
        <w:t>İş Tabanlı Kişisel Yardım Hizmeti,</w:t>
      </w:r>
      <w:r w:rsidRPr="00E9490D">
        <w:rPr>
          <w:rFonts w:ascii="Century Gothic" w:eastAsia="Calibri" w:hAnsi="Century Gothic" w:cs="Arial"/>
          <w:color w:val="781E65"/>
          <w:sz w:val="20"/>
          <w:lang w:val="tr-TR"/>
        </w:rPr>
        <w:t xml:space="preserve"> engelli oldukları için veya sağlık sorunlarından dolayı düzenli yardıma ihtiyacı olan kişiler için işyeri destek hizmeti giderlerini ödemelerine yardımcı olur.</w:t>
      </w:r>
    </w:p>
    <w:p w:rsidR="00E9490D" w:rsidRPr="00E9490D" w:rsidRDefault="00E9490D" w:rsidP="00E9490D">
      <w:pPr>
        <w:suppressAutoHyphens w:val="0"/>
        <w:spacing w:before="0" w:after="120" w:line="276" w:lineRule="auto"/>
        <w:rPr>
          <w:rFonts w:ascii="Century Gothic" w:eastAsia="Calibri" w:hAnsi="Century Gothic" w:cs="Arial"/>
          <w:color w:val="781E65"/>
          <w:sz w:val="20"/>
          <w:lang w:val="tr-TR"/>
        </w:rPr>
      </w:pPr>
      <w:r w:rsidRPr="00E9490D">
        <w:rPr>
          <w:rFonts w:ascii="Century Gothic" w:eastAsia="Calibri" w:hAnsi="Century Gothic" w:cs="Arial"/>
          <w:b/>
          <w:color w:val="781E65"/>
          <w:sz w:val="22"/>
          <w:lang w:val="tr-TR"/>
        </w:rPr>
        <w:t>Ulaşım Yardımı,</w:t>
      </w:r>
      <w:r w:rsidRPr="00E9490D">
        <w:rPr>
          <w:rFonts w:ascii="Century Gothic" w:eastAsia="Calibri" w:hAnsi="Century Gothic" w:cs="Arial"/>
          <w:color w:val="781E65"/>
          <w:sz w:val="20"/>
          <w:lang w:val="tr-TR"/>
        </w:rPr>
        <w:t xml:space="preserve"> sağlık raporunda toplu taşımayı kullanamayacağı belirtilen bir çalışanınız varsa, size yardımcı olabilir. </w:t>
      </w:r>
    </w:p>
    <w:p w:rsidR="00E9490D" w:rsidRPr="00E9490D" w:rsidRDefault="00E9490D" w:rsidP="00E9490D">
      <w:pPr>
        <w:suppressAutoHyphens w:val="0"/>
        <w:spacing w:before="0" w:after="120" w:line="276" w:lineRule="auto"/>
        <w:rPr>
          <w:rFonts w:ascii="Arial" w:eastAsia="Calibri" w:hAnsi="Arial" w:cs="Arial"/>
          <w:color w:val="781E65"/>
          <w:sz w:val="22"/>
          <w:lang w:val="tr-TR"/>
        </w:rPr>
      </w:pPr>
      <w:r w:rsidRPr="00E9490D">
        <w:rPr>
          <w:rFonts w:ascii="Century Gothic" w:eastAsia="Calibri" w:hAnsi="Century Gothic" w:cs="Arial"/>
          <w:b/>
          <w:color w:val="781E65"/>
          <w:sz w:val="22"/>
          <w:lang w:val="tr-TR"/>
        </w:rPr>
        <w:t xml:space="preserve">Ulusal İş Deneyimi Programı, </w:t>
      </w:r>
      <w:r w:rsidRPr="00E9490D">
        <w:rPr>
          <w:rFonts w:ascii="Century Gothic" w:eastAsia="Calibri" w:hAnsi="Century Gothic" w:cs="Arial"/>
          <w:color w:val="781E65"/>
          <w:sz w:val="20"/>
          <w:lang w:val="tr-TR"/>
        </w:rPr>
        <w:t>engelli çalışanların işyeri ortamınızda nasıl çalışacaklarını ve farklı görevleri nasıl yerine getireceklerini önceden görmeniz için size bir fırsat sağlayabilir.</w:t>
      </w:r>
    </w:p>
    <w:p w:rsidR="00E9490D" w:rsidRPr="00E9490D" w:rsidRDefault="00E9490D" w:rsidP="00E9490D">
      <w:pPr>
        <w:suppressAutoHyphens w:val="0"/>
        <w:spacing w:before="0" w:after="120" w:line="276" w:lineRule="auto"/>
        <w:rPr>
          <w:rFonts w:ascii="Century Gothic" w:eastAsia="Calibri" w:hAnsi="Century Gothic" w:cs="Arial"/>
          <w:color w:val="781E65"/>
          <w:sz w:val="22"/>
          <w:lang w:val="tr-TR"/>
        </w:rPr>
      </w:pPr>
      <w:r w:rsidRPr="00E9490D">
        <w:rPr>
          <w:rFonts w:ascii="Century Gothic" w:eastAsia="Calibri" w:hAnsi="Century Gothic" w:cs="Arial"/>
          <w:b/>
          <w:color w:val="781E65"/>
          <w:sz w:val="22"/>
          <w:lang w:val="tr-TR"/>
        </w:rPr>
        <w:t xml:space="preserve">Toplum Gelişim Programı, </w:t>
      </w:r>
      <w:r w:rsidRPr="00E9490D">
        <w:rPr>
          <w:rFonts w:ascii="Century Gothic" w:eastAsia="Calibri" w:hAnsi="Century Gothic" w:cs="Arial"/>
          <w:color w:val="781E65"/>
          <w:sz w:val="20"/>
          <w:lang w:val="tr-TR"/>
        </w:rPr>
        <w:t xml:space="preserve">istihdam ihtiyaçlarınızı karşılamak için Avustralya’nın ücra bölgelerinde yaşayan insanları (buna engelli kişiler de dâhildir) bulmanıza yardımcı olur. </w:t>
      </w:r>
    </w:p>
    <w:p w:rsidR="00E9490D" w:rsidRPr="00E9490D" w:rsidRDefault="00E9490D" w:rsidP="00E9490D">
      <w:pPr>
        <w:suppressAutoHyphens w:val="0"/>
        <w:autoSpaceDE w:val="0"/>
        <w:autoSpaceDN w:val="0"/>
        <w:adjustRightInd w:val="0"/>
        <w:spacing w:before="0" w:after="120" w:line="240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E9490D">
        <w:rPr>
          <w:rFonts w:ascii="Century Gothic" w:eastAsia="Calibri" w:hAnsi="Century Gothic" w:cs="Arial"/>
          <w:b/>
          <w:color w:val="781E65"/>
          <w:sz w:val="22"/>
          <w:lang w:val="tr-TR"/>
        </w:rPr>
        <w:t>Bu hizmetlerin herhangi biri hakkında daha ayrıntılı bilgi için</w:t>
      </w:r>
      <w:r w:rsidRPr="00E9490D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 veya işyerinize özel engelli istihdamıyla ilgili bilgi için lütfen, </w:t>
      </w:r>
      <w:r w:rsidRPr="00E9490D">
        <w:rPr>
          <w:rFonts w:ascii="Century Gothic" w:eastAsia="Calibri" w:hAnsi="Century Gothic" w:cs="Arial"/>
          <w:color w:val="781E65"/>
          <w:sz w:val="20"/>
          <w:szCs w:val="20"/>
        </w:rPr>
        <w:t>www.jobaccess.gov.au</w:t>
      </w:r>
      <w:r w:rsidRPr="00E9490D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 internet sitesini ziyaret ediniz ya da JobAccess Danışmanı’nı 1800 464 800 numaralı telefondan arayınız. Cep telefonundan yapılan aramalar ücretlidir.</w:t>
      </w:r>
    </w:p>
    <w:p w:rsidR="00E9490D" w:rsidRPr="00E9490D" w:rsidRDefault="00E9490D" w:rsidP="00E9490D">
      <w:pPr>
        <w:suppressAutoHyphens w:val="0"/>
        <w:spacing w:before="0" w:after="200" w:line="276" w:lineRule="auto"/>
        <w:rPr>
          <w:rFonts w:ascii="Century Gothic" w:eastAsia="Calibri" w:hAnsi="Century Gothic" w:cs="Arial"/>
          <w:color w:val="781E65"/>
          <w:sz w:val="20"/>
          <w:lang w:val="tr-TR"/>
        </w:rPr>
      </w:pPr>
    </w:p>
    <w:p w:rsidR="008A730F" w:rsidRPr="00E9490D" w:rsidRDefault="008A730F" w:rsidP="00E9490D">
      <w:pPr>
        <w:rPr>
          <w:color w:val="781E65"/>
        </w:rPr>
      </w:pPr>
    </w:p>
    <w:sectPr w:rsidR="008A730F" w:rsidRPr="00E9490D" w:rsidSect="003B5CE6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11" w:rsidRDefault="00307E11" w:rsidP="00EF4574">
      <w:pPr>
        <w:spacing w:before="0" w:after="0" w:line="240" w:lineRule="auto"/>
      </w:pPr>
      <w:r>
        <w:separator/>
      </w:r>
    </w:p>
  </w:endnote>
  <w:endnote w:type="continuationSeparator" w:id="0">
    <w:p w:rsidR="00307E11" w:rsidRDefault="00307E11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ED44DF">
    <w:pPr>
      <w:pStyle w:val="Footer"/>
    </w:pPr>
    <w:r w:rsidRPr="00ED44DF">
      <w:rPr>
        <w:rStyle w:val="Emphasis"/>
        <w:color w:val="850C6C"/>
        <w:sz w:val="24"/>
        <w:szCs w:val="24"/>
      </w:rPr>
      <w:t>Accessibility checklist for employers 1892.06.16R</w:t>
    </w:r>
    <w:r w:rsidR="00307E11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7C17E9">
      <w:fldChar w:fldCharType="begin"/>
    </w:r>
    <w:r w:rsidR="00B96DCB">
      <w:instrText xml:space="preserve"> PAGE   \* MERGEFORMAT </w:instrText>
    </w:r>
    <w:r w:rsidR="007C17E9">
      <w:fldChar w:fldCharType="separate"/>
    </w:r>
    <w:r>
      <w:rPr>
        <w:noProof/>
      </w:rPr>
      <w:t>2</w:t>
    </w:r>
    <w:r w:rsidR="007C17E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3B5CE6">
      <w:rPr>
        <w:sz w:val="28"/>
        <w:szCs w:val="28"/>
      </w:rPr>
      <w:t>.</w:t>
    </w:r>
  </w:p>
  <w:p w:rsidR="003959FC" w:rsidRPr="00E9490D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E9490D">
      <w:rPr>
        <w:color w:val="781E65"/>
      </w:rPr>
      <w:t>1800 464 800</w:t>
    </w:r>
    <w:r w:rsidRPr="00E9490D">
      <w:rPr>
        <w:color w:val="781E65"/>
      </w:rPr>
      <w:tab/>
    </w:r>
    <w:r w:rsidRPr="00E9490D">
      <w:rPr>
        <w:color w:val="781E65"/>
      </w:rPr>
      <w:tab/>
      <w:t>www.jobaccess.gov.au</w:t>
    </w:r>
  </w:p>
  <w:p w:rsidR="003959FC" w:rsidRPr="00E9490D" w:rsidRDefault="008F1923" w:rsidP="00D93AC4">
    <w:pPr>
      <w:spacing w:before="360"/>
      <w:ind w:left="84"/>
      <w:rPr>
        <w:rStyle w:val="Emphasis"/>
        <w:color w:val="781E65"/>
      </w:rPr>
    </w:pPr>
    <w:r w:rsidRPr="00E9490D">
      <w:rPr>
        <w:rStyle w:val="Emphasis"/>
        <w:color w:val="781E65"/>
      </w:rPr>
      <w:t>Available services and programmes for employers</w:t>
    </w:r>
    <w:r w:rsidR="003B5CE6" w:rsidRPr="00E9490D">
      <w:rPr>
        <w:rStyle w:val="Emphasis"/>
        <w:color w:val="781E65"/>
      </w:rPr>
      <w:t xml:space="preserve"> V.1.0</w:t>
    </w:r>
    <w:r w:rsidR="00ED44DF" w:rsidRPr="00E9490D">
      <w:rPr>
        <w:rStyle w:val="Emphasis"/>
        <w:color w:val="781E65"/>
      </w:rPr>
      <w:t xml:space="preserve"> </w:t>
    </w:r>
    <w:r w:rsidR="003B5CE6" w:rsidRPr="00E9490D">
      <w:rPr>
        <w:rStyle w:val="Emphasis"/>
        <w:color w:val="781E65"/>
      </w:rPr>
      <w:t xml:space="preserve">                    </w:t>
    </w:r>
    <w:r w:rsidR="00ED44DF" w:rsidRPr="00E9490D">
      <w:rPr>
        <w:rStyle w:val="Emphasis"/>
        <w:b/>
        <w:i w:val="0"/>
        <w:color w:val="781E65"/>
      </w:rPr>
      <w:t>189</w:t>
    </w:r>
    <w:r w:rsidRPr="00E9490D">
      <w:rPr>
        <w:rStyle w:val="Emphasis"/>
        <w:b/>
        <w:i w:val="0"/>
        <w:color w:val="781E65"/>
      </w:rPr>
      <w:t>4</w:t>
    </w:r>
    <w:r w:rsidR="00ED44DF" w:rsidRPr="00E9490D">
      <w:rPr>
        <w:rStyle w:val="Emphasis"/>
        <w:b/>
        <w:i w:val="0"/>
        <w:color w:val="781E65"/>
      </w:rPr>
      <w:t>.06.16R</w:t>
    </w:r>
    <w:r w:rsidR="003B5CE6" w:rsidRPr="00E9490D">
      <w:rPr>
        <w:rStyle w:val="Emphasis"/>
        <w:b/>
        <w:i w:val="0"/>
        <w:color w:val="781E65"/>
      </w:rPr>
      <w:t xml:space="preserve"> - TURKISH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11" w:rsidRDefault="00307E11" w:rsidP="00EF4574">
      <w:pPr>
        <w:spacing w:before="0" w:after="0" w:line="240" w:lineRule="auto"/>
      </w:pPr>
      <w:r>
        <w:separator/>
      </w:r>
    </w:p>
  </w:footnote>
  <w:footnote w:type="continuationSeparator" w:id="0">
    <w:p w:rsidR="00307E11" w:rsidRDefault="00307E11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7E11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DD67645"/>
    <w:multiLevelType w:val="hybridMultilevel"/>
    <w:tmpl w:val="170C924C"/>
    <w:lvl w:ilvl="0" w:tplc="D7C2ED24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A509FC"/>
    <w:multiLevelType w:val="hybridMultilevel"/>
    <w:tmpl w:val="0F58FCEE"/>
    <w:lvl w:ilvl="0" w:tplc="C750F3A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CE57008"/>
    <w:multiLevelType w:val="hybridMultilevel"/>
    <w:tmpl w:val="55B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71800819"/>
    <w:multiLevelType w:val="hybridMultilevel"/>
    <w:tmpl w:val="B0D45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07E11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B5CE6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4F4665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16E3B"/>
    <w:rsid w:val="00623BA1"/>
    <w:rsid w:val="006346BC"/>
    <w:rsid w:val="0066652A"/>
    <w:rsid w:val="0068036A"/>
    <w:rsid w:val="00682167"/>
    <w:rsid w:val="00693D63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7C17E9"/>
    <w:rsid w:val="00801B9F"/>
    <w:rsid w:val="00846F57"/>
    <w:rsid w:val="00894A5F"/>
    <w:rsid w:val="008A730F"/>
    <w:rsid w:val="008F1923"/>
    <w:rsid w:val="009545B5"/>
    <w:rsid w:val="009A4B7C"/>
    <w:rsid w:val="009B4D3B"/>
    <w:rsid w:val="009D7407"/>
    <w:rsid w:val="009E0866"/>
    <w:rsid w:val="00A24A62"/>
    <w:rsid w:val="00A31C9F"/>
    <w:rsid w:val="00A55104"/>
    <w:rsid w:val="00AC164A"/>
    <w:rsid w:val="00AF1058"/>
    <w:rsid w:val="00AF2050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D0296C"/>
    <w:rsid w:val="00D93AC4"/>
    <w:rsid w:val="00D948FE"/>
    <w:rsid w:val="00DB62EE"/>
    <w:rsid w:val="00E03F96"/>
    <w:rsid w:val="00E14FA1"/>
    <w:rsid w:val="00E357B7"/>
    <w:rsid w:val="00E53800"/>
    <w:rsid w:val="00E6081F"/>
    <w:rsid w:val="00E67F4B"/>
    <w:rsid w:val="00E90EA7"/>
    <w:rsid w:val="00E9490D"/>
    <w:rsid w:val="00EA04B2"/>
    <w:rsid w:val="00EA20F3"/>
    <w:rsid w:val="00EC15AE"/>
    <w:rsid w:val="00ED43D1"/>
    <w:rsid w:val="00ED44DF"/>
    <w:rsid w:val="00EE4EE1"/>
    <w:rsid w:val="00EF4574"/>
    <w:rsid w:val="00F1084B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4D9E0D5D-E947-448D-ACDE-21ECE005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846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50E0D-3035-4EF8-9B2C-7FBC90B7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2016-07-17T03:09:00Z</dcterms:created>
  <dcterms:modified xsi:type="dcterms:W3CDTF">2016-07-22T05:42:00Z</dcterms:modified>
</cp:coreProperties>
</file>