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CD" w:rsidRPr="0085705C" w:rsidRDefault="007C0DCD" w:rsidP="00A00058">
      <w:pPr>
        <w:suppressAutoHyphens w:val="0"/>
        <w:spacing w:before="0" w:after="0" w:line="240" w:lineRule="auto"/>
        <w:rPr>
          <w:rFonts w:ascii="Arial" w:eastAsia="SimSun" w:hAnsi="Arial" w:cs="Arial"/>
          <w:b/>
          <w:color w:val="781E65"/>
          <w:sz w:val="56"/>
          <w:szCs w:val="56"/>
          <w:lang w:eastAsia="zh-TW"/>
        </w:rPr>
      </w:pPr>
      <w:r w:rsidRPr="0085705C">
        <w:rPr>
          <w:rFonts w:ascii="Arial" w:hAnsi="Arial" w:cs="Arial" w:hint="eastAsia"/>
          <w:b/>
          <w:color w:val="781E65"/>
          <w:sz w:val="56"/>
          <w:szCs w:val="56"/>
          <w:lang w:eastAsia="zh-TW"/>
        </w:rPr>
        <w:t>情況說明書</w:t>
      </w:r>
    </w:p>
    <w:p w:rsidR="007C0DCD" w:rsidRPr="0085705C" w:rsidRDefault="007C0DCD" w:rsidP="00A00058">
      <w:pPr>
        <w:suppressAutoHyphens w:val="0"/>
        <w:spacing w:before="0" w:line="240" w:lineRule="auto"/>
        <w:rPr>
          <w:rFonts w:ascii="Arial" w:eastAsia="SimSun" w:hAnsi="Arial" w:cs="Arial"/>
          <w:b/>
          <w:color w:val="781E65"/>
          <w:sz w:val="56"/>
          <w:szCs w:val="56"/>
          <w:lang w:eastAsia="zh-TW"/>
        </w:rPr>
      </w:pPr>
      <w:r w:rsidRPr="0085705C">
        <w:rPr>
          <w:rFonts w:ascii="Arial" w:hAnsi="Arial" w:cs="Arial" w:hint="eastAsia"/>
          <w:b/>
          <w:color w:val="781E65"/>
          <w:sz w:val="56"/>
          <w:szCs w:val="56"/>
          <w:lang w:eastAsia="zh-TW"/>
        </w:rPr>
        <w:t>為殘疾人士提供的服務和計畫</w:t>
      </w:r>
      <w:r w:rsidRPr="0085705C">
        <w:rPr>
          <w:rFonts w:ascii="Arial" w:eastAsia="SimSun" w:hAnsi="Arial" w:cs="Arial"/>
          <w:b/>
          <w:color w:val="781E65"/>
          <w:sz w:val="56"/>
          <w:szCs w:val="56"/>
          <w:lang w:eastAsia="zh-TW"/>
        </w:rPr>
        <w:t xml:space="preserve"> </w:t>
      </w:r>
    </w:p>
    <w:p w:rsidR="007C0DCD" w:rsidRPr="0085705C" w:rsidRDefault="007C0DCD" w:rsidP="007C0DCD">
      <w:pPr>
        <w:suppressAutoHyphens w:val="0"/>
        <w:spacing w:before="0" w:after="200" w:line="276" w:lineRule="auto"/>
        <w:rPr>
          <w:rFonts w:ascii="Century Gothic" w:eastAsia="SimSun" w:hAnsi="Century Gothic" w:cs="Arial"/>
          <w:color w:val="781E65"/>
          <w:sz w:val="22"/>
          <w:lang w:eastAsia="zh-TW"/>
        </w:rPr>
      </w:pPr>
      <w:r w:rsidRPr="0085705C">
        <w:rPr>
          <w:rFonts w:ascii="Century Gothic" w:hAnsi="Century Gothic" w:cs="Arial" w:hint="eastAsia"/>
          <w:color w:val="781E65"/>
          <w:sz w:val="22"/>
          <w:lang w:eastAsia="zh-TW"/>
        </w:rPr>
        <w:t>有許多服務和計畫可供殘疾人士用來幫助他們做好就業準備、找到並保住工作。這些服務和計畫包括：</w:t>
      </w:r>
    </w:p>
    <w:p w:rsidR="007C0DCD" w:rsidRPr="0085705C" w:rsidRDefault="007C0DCD" w:rsidP="007C0DCD">
      <w:pPr>
        <w:suppressAutoHyphens w:val="0"/>
        <w:spacing w:before="0" w:after="120" w:line="276" w:lineRule="auto"/>
        <w:rPr>
          <w:rFonts w:ascii="Century Gothic" w:eastAsia="SimSun" w:hAnsi="Century Gothic" w:cs="Arial"/>
          <w:color w:val="781E65"/>
          <w:sz w:val="23"/>
          <w:szCs w:val="23"/>
          <w:lang w:eastAsia="zh-TW"/>
        </w:rPr>
      </w:pPr>
      <w:r w:rsidRPr="0085705C">
        <w:rPr>
          <w:rFonts w:ascii="Century Gothic" w:hAnsi="Century Gothic" w:cs="Arial" w:hint="eastAsia"/>
          <w:b/>
          <w:color w:val="781E65"/>
          <w:sz w:val="23"/>
          <w:szCs w:val="23"/>
          <w:lang w:eastAsia="zh-TW"/>
        </w:rPr>
        <w:t>工資補貼計畫（</w:t>
      </w:r>
      <w:r w:rsidRPr="0085705C">
        <w:rPr>
          <w:rFonts w:ascii="Century Gothic" w:hAnsi="Century Gothic" w:cs="Arial"/>
          <w:b/>
          <w:color w:val="781E65"/>
          <w:sz w:val="23"/>
          <w:szCs w:val="23"/>
          <w:lang w:eastAsia="zh-TW"/>
        </w:rPr>
        <w:t>Wage Subsidies</w:t>
      </w:r>
      <w:r w:rsidRPr="0085705C">
        <w:rPr>
          <w:rFonts w:ascii="Century Gothic" w:hAnsi="Century Gothic" w:cs="Arial" w:hint="eastAsia"/>
          <w:b/>
          <w:color w:val="781E65"/>
          <w:sz w:val="23"/>
          <w:szCs w:val="23"/>
          <w:lang w:eastAsia="zh-TW"/>
        </w:rPr>
        <w:t>）</w:t>
      </w:r>
      <w:r w:rsidRPr="0085705C">
        <w:rPr>
          <w:rFonts w:ascii="Century Gothic" w:hAnsi="Century Gothic" w:cs="Arial" w:hint="eastAsia"/>
          <w:color w:val="781E65"/>
          <w:sz w:val="23"/>
          <w:szCs w:val="23"/>
          <w:lang w:eastAsia="zh-TW"/>
        </w:rPr>
        <w:t>給予雇主額外的獎勵，使其雇用殘疾人士。</w:t>
      </w:r>
      <w:r w:rsidRPr="0085705C">
        <w:rPr>
          <w:rFonts w:ascii="Century Gothic" w:eastAsia="SimSun" w:hAnsi="Century Gothic" w:cs="Arial"/>
          <w:color w:val="781E65"/>
          <w:sz w:val="23"/>
          <w:szCs w:val="23"/>
          <w:lang w:eastAsia="zh-TW"/>
        </w:rPr>
        <w:t xml:space="preserve"> </w:t>
      </w:r>
    </w:p>
    <w:p w:rsidR="007C0DCD" w:rsidRPr="0085705C" w:rsidRDefault="007C0DCD" w:rsidP="007C0DCD">
      <w:pPr>
        <w:suppressAutoHyphens w:val="0"/>
        <w:spacing w:before="0" w:after="120" w:line="276" w:lineRule="auto"/>
        <w:rPr>
          <w:rFonts w:ascii="Century Gothic" w:eastAsia="SimSun" w:hAnsi="Century Gothic" w:cs="Arial"/>
          <w:b/>
          <w:color w:val="781E65"/>
          <w:sz w:val="23"/>
          <w:szCs w:val="23"/>
        </w:rPr>
      </w:pPr>
      <w:r w:rsidRPr="0085705C">
        <w:rPr>
          <w:rFonts w:ascii="Century Gothic" w:hAnsi="Century Gothic" w:cs="Arial" w:hint="eastAsia"/>
          <w:b/>
          <w:color w:val="781E65"/>
          <w:sz w:val="23"/>
          <w:szCs w:val="23"/>
          <w:lang w:eastAsia="zh-TW"/>
        </w:rPr>
        <w:t>基於工作的個人援助金（</w:t>
      </w:r>
      <w:r w:rsidRPr="0085705C">
        <w:rPr>
          <w:rFonts w:ascii="Century Gothic" w:hAnsi="Century Gothic" w:cs="Arial"/>
          <w:b/>
          <w:color w:val="781E65"/>
          <w:sz w:val="23"/>
          <w:szCs w:val="23"/>
          <w:lang w:eastAsia="zh-TW"/>
        </w:rPr>
        <w:t>Work Based Personal Assistance</w:t>
      </w:r>
      <w:r w:rsidRPr="0085705C">
        <w:rPr>
          <w:rFonts w:ascii="Century Gothic" w:hAnsi="Century Gothic" w:cs="Arial" w:hint="eastAsia"/>
          <w:b/>
          <w:color w:val="781E65"/>
          <w:sz w:val="23"/>
          <w:szCs w:val="23"/>
          <w:lang w:eastAsia="zh-TW"/>
        </w:rPr>
        <w:t>）</w:t>
      </w:r>
      <w:r w:rsidRPr="0085705C">
        <w:rPr>
          <w:rFonts w:ascii="Century Gothic" w:hAnsi="Century Gothic" w:cs="Arial" w:hint="eastAsia"/>
          <w:color w:val="781E65"/>
          <w:sz w:val="23"/>
          <w:szCs w:val="23"/>
          <w:lang w:eastAsia="zh-TW"/>
        </w:rPr>
        <w:t>幫助因殘疾或身體狀況需要定期幫助的人支付工作支援服務的費用。</w:t>
      </w:r>
    </w:p>
    <w:p w:rsidR="007C0DCD" w:rsidRPr="0085705C" w:rsidRDefault="007C0DCD" w:rsidP="007C0DCD">
      <w:pPr>
        <w:suppressAutoHyphens w:val="0"/>
        <w:spacing w:before="0" w:after="120" w:line="276" w:lineRule="auto"/>
        <w:rPr>
          <w:rFonts w:ascii="Century Gothic" w:eastAsia="SimSun" w:hAnsi="Century Gothic" w:cs="Arial"/>
          <w:b/>
          <w:color w:val="781E65"/>
          <w:sz w:val="23"/>
          <w:szCs w:val="23"/>
        </w:rPr>
      </w:pPr>
      <w:r w:rsidRPr="0085705C">
        <w:rPr>
          <w:rFonts w:ascii="Century Gothic" w:hAnsi="Century Gothic" w:cs="Arial" w:hint="eastAsia"/>
          <w:b/>
          <w:color w:val="781E65"/>
          <w:sz w:val="23"/>
          <w:szCs w:val="23"/>
          <w:lang w:eastAsia="zh-TW"/>
        </w:rPr>
        <w:t>交通津貼（</w:t>
      </w:r>
      <w:r w:rsidRPr="0085705C">
        <w:rPr>
          <w:rFonts w:ascii="Century Gothic" w:hAnsi="Century Gothic" w:cs="Arial"/>
          <w:b/>
          <w:color w:val="781E65"/>
          <w:sz w:val="23"/>
          <w:szCs w:val="23"/>
          <w:lang w:eastAsia="zh-TW"/>
        </w:rPr>
        <w:t>Transport Allowance</w:t>
      </w:r>
      <w:r w:rsidRPr="0085705C">
        <w:rPr>
          <w:rFonts w:ascii="Century Gothic" w:hAnsi="Century Gothic" w:cs="Arial" w:hint="eastAsia"/>
          <w:b/>
          <w:color w:val="781E65"/>
          <w:sz w:val="23"/>
          <w:szCs w:val="23"/>
          <w:lang w:eastAsia="zh-TW"/>
        </w:rPr>
        <w:t>）</w:t>
      </w:r>
      <w:r w:rsidRPr="0085705C">
        <w:rPr>
          <w:rFonts w:ascii="Century Gothic" w:hAnsi="Century Gothic" w:cs="Arial" w:hint="eastAsia"/>
          <w:color w:val="781E65"/>
          <w:sz w:val="23"/>
          <w:szCs w:val="23"/>
          <w:lang w:eastAsia="zh-TW"/>
        </w:rPr>
        <w:t>在您無法使用公共交通的情況下，可以幫助您支付上下班通勤、學習、培訓、做義工或尋工時所產生的費用。</w:t>
      </w:r>
    </w:p>
    <w:p w:rsidR="007C0DCD" w:rsidRPr="0085705C" w:rsidRDefault="007C0DCD" w:rsidP="007C0DCD">
      <w:pPr>
        <w:suppressAutoHyphens w:val="0"/>
        <w:spacing w:before="0" w:after="120" w:line="276" w:lineRule="auto"/>
        <w:rPr>
          <w:rFonts w:ascii="Century Gothic" w:eastAsia="SimSun" w:hAnsi="Century Gothic" w:cs="Arial"/>
          <w:b/>
          <w:color w:val="781E65"/>
          <w:sz w:val="23"/>
          <w:szCs w:val="23"/>
        </w:rPr>
      </w:pPr>
      <w:r w:rsidRPr="0085705C">
        <w:rPr>
          <w:rFonts w:ascii="Century Gothic" w:hAnsi="Century Gothic" w:cs="Arial" w:hint="eastAsia"/>
          <w:b/>
          <w:color w:val="781E65"/>
          <w:sz w:val="23"/>
          <w:szCs w:val="23"/>
          <w:lang w:eastAsia="zh-TW"/>
        </w:rPr>
        <w:t>工作所需搬遷援助金（</w:t>
      </w:r>
      <w:r w:rsidRPr="0085705C">
        <w:rPr>
          <w:rFonts w:ascii="Century Gothic" w:hAnsi="Century Gothic" w:cs="Arial"/>
          <w:b/>
          <w:color w:val="781E65"/>
          <w:sz w:val="23"/>
          <w:szCs w:val="23"/>
          <w:lang w:eastAsia="zh-TW"/>
        </w:rPr>
        <w:t>The Relocation Assistance to Take Up a Job programme</w:t>
      </w:r>
      <w:r w:rsidRPr="0085705C">
        <w:rPr>
          <w:rFonts w:ascii="Century Gothic" w:hAnsi="Century Gothic" w:cs="Arial" w:hint="eastAsia"/>
          <w:b/>
          <w:color w:val="781E65"/>
          <w:sz w:val="23"/>
          <w:szCs w:val="23"/>
          <w:lang w:eastAsia="zh-TW"/>
        </w:rPr>
        <w:t>）</w:t>
      </w:r>
      <w:r w:rsidRPr="0085705C">
        <w:rPr>
          <w:rFonts w:ascii="Century Gothic" w:hAnsi="Century Gothic" w:cs="Arial" w:hint="eastAsia"/>
          <w:color w:val="781E65"/>
          <w:sz w:val="23"/>
          <w:szCs w:val="23"/>
          <w:lang w:eastAsia="zh-TW"/>
        </w:rPr>
        <w:t>可以幫助您報銷搬遷費用。</w:t>
      </w:r>
    </w:p>
    <w:p w:rsidR="007C0DCD" w:rsidRPr="0085705C" w:rsidRDefault="007C0DCD" w:rsidP="007C0DCD">
      <w:pPr>
        <w:suppressAutoHyphens w:val="0"/>
        <w:spacing w:before="0" w:after="120" w:line="276" w:lineRule="auto"/>
        <w:rPr>
          <w:rFonts w:ascii="Century Gothic" w:eastAsia="SimSun" w:hAnsi="Century Gothic" w:cs="Arial"/>
          <w:b/>
          <w:color w:val="781E65"/>
          <w:sz w:val="23"/>
          <w:szCs w:val="23"/>
        </w:rPr>
      </w:pPr>
      <w:r w:rsidRPr="0085705C">
        <w:rPr>
          <w:rFonts w:ascii="Century Gothic" w:hAnsi="Century Gothic" w:cs="Arial" w:hint="eastAsia"/>
          <w:b/>
          <w:color w:val="781E65"/>
          <w:sz w:val="23"/>
          <w:szCs w:val="23"/>
          <w:lang w:eastAsia="zh-TW"/>
        </w:rPr>
        <w:t>個人助手和輔導員就業服務（</w:t>
      </w:r>
      <w:r w:rsidRPr="0085705C">
        <w:rPr>
          <w:rFonts w:ascii="Century Gothic" w:hAnsi="Century Gothic" w:cs="Arial"/>
          <w:b/>
          <w:color w:val="781E65"/>
          <w:sz w:val="23"/>
          <w:szCs w:val="23"/>
          <w:lang w:eastAsia="zh-TW"/>
        </w:rPr>
        <w:t>Personal Helpers and Mentors Employment Services</w:t>
      </w:r>
      <w:r w:rsidRPr="0085705C">
        <w:rPr>
          <w:rFonts w:ascii="Century Gothic" w:hAnsi="Century Gothic" w:cs="Arial" w:hint="eastAsia"/>
          <w:b/>
          <w:color w:val="781E65"/>
          <w:sz w:val="23"/>
          <w:szCs w:val="23"/>
          <w:lang w:eastAsia="zh-TW"/>
        </w:rPr>
        <w:t>）</w:t>
      </w:r>
      <w:r w:rsidRPr="0085705C">
        <w:rPr>
          <w:rFonts w:ascii="Century Gothic" w:hAnsi="Century Gothic" w:cs="Arial" w:hint="eastAsia"/>
          <w:color w:val="781E65"/>
          <w:sz w:val="23"/>
          <w:szCs w:val="23"/>
          <w:lang w:eastAsia="zh-TW"/>
        </w:rPr>
        <w:t>在精神疾病對您的生活造成嚴重的影響、您正在接受符合條件的收入支援並且您需要找到一份工作時，可以給您提供幫助。</w:t>
      </w:r>
      <w:r w:rsidRPr="0085705C">
        <w:rPr>
          <w:rFonts w:ascii="Century Gothic" w:eastAsia="SimSun" w:hAnsi="Century Gothic" w:cs="Arial"/>
          <w:b/>
          <w:color w:val="781E65"/>
          <w:sz w:val="23"/>
          <w:szCs w:val="23"/>
        </w:rPr>
        <w:t xml:space="preserve"> </w:t>
      </w:r>
    </w:p>
    <w:p w:rsidR="007C0DCD" w:rsidRPr="0085705C" w:rsidRDefault="007C0DCD" w:rsidP="007C0DCD">
      <w:pPr>
        <w:suppressAutoHyphens w:val="0"/>
        <w:spacing w:before="0" w:after="120" w:line="276" w:lineRule="auto"/>
        <w:rPr>
          <w:rFonts w:ascii="Century Gothic" w:eastAsia="SimSun" w:hAnsi="Century Gothic" w:cs="Arial"/>
          <w:b/>
          <w:color w:val="781E65"/>
          <w:sz w:val="23"/>
          <w:szCs w:val="23"/>
        </w:rPr>
      </w:pPr>
      <w:r w:rsidRPr="0085705C">
        <w:rPr>
          <w:rFonts w:ascii="Century Gothic" w:hAnsi="Century Gothic" w:cs="Arial" w:hint="eastAsia"/>
          <w:b/>
          <w:color w:val="781E65"/>
          <w:sz w:val="23"/>
          <w:szCs w:val="23"/>
          <w:lang w:eastAsia="zh-TW"/>
        </w:rPr>
        <w:t>失業危機援助（</w:t>
      </w:r>
      <w:r w:rsidRPr="0085705C">
        <w:rPr>
          <w:rFonts w:ascii="Century Gothic" w:hAnsi="Century Gothic" w:cs="Arial"/>
          <w:b/>
          <w:color w:val="781E65"/>
          <w:sz w:val="23"/>
          <w:szCs w:val="23"/>
          <w:lang w:eastAsia="zh-TW"/>
        </w:rPr>
        <w:t>Job in Jeopardy Assistance</w:t>
      </w:r>
      <w:r w:rsidRPr="0085705C">
        <w:rPr>
          <w:rFonts w:ascii="Century Gothic" w:hAnsi="Century Gothic" w:cs="Arial" w:hint="eastAsia"/>
          <w:b/>
          <w:color w:val="781E65"/>
          <w:sz w:val="23"/>
          <w:szCs w:val="23"/>
          <w:lang w:eastAsia="zh-TW"/>
        </w:rPr>
        <w:t>）</w:t>
      </w:r>
      <w:r w:rsidRPr="0085705C">
        <w:rPr>
          <w:rFonts w:ascii="Century Gothic" w:hAnsi="Century Gothic" w:cs="Arial" w:hint="eastAsia"/>
          <w:color w:val="781E65"/>
          <w:sz w:val="23"/>
          <w:szCs w:val="23"/>
          <w:lang w:eastAsia="zh-TW"/>
        </w:rPr>
        <w:t>可在您因殘疾、受傷或健康狀況而面臨失業風險時使用。</w:t>
      </w:r>
      <w:r w:rsidRPr="0085705C">
        <w:rPr>
          <w:rFonts w:ascii="Century Gothic" w:eastAsia="SimSun" w:hAnsi="Century Gothic" w:cs="Arial"/>
          <w:b/>
          <w:color w:val="781E65"/>
          <w:sz w:val="23"/>
          <w:szCs w:val="23"/>
        </w:rPr>
        <w:t xml:space="preserve"> </w:t>
      </w:r>
    </w:p>
    <w:p w:rsidR="007C0DCD" w:rsidRPr="0085705C" w:rsidRDefault="007C0DCD" w:rsidP="007C0DCD">
      <w:pPr>
        <w:suppressAutoHyphens w:val="0"/>
        <w:spacing w:before="0" w:after="120" w:line="276" w:lineRule="auto"/>
        <w:rPr>
          <w:rFonts w:ascii="Century Gothic" w:eastAsia="SimSun" w:hAnsi="Century Gothic" w:cs="Arial"/>
          <w:b/>
          <w:color w:val="781E65"/>
          <w:sz w:val="23"/>
          <w:szCs w:val="23"/>
        </w:rPr>
      </w:pPr>
      <w:r w:rsidRPr="0085705C">
        <w:rPr>
          <w:rFonts w:ascii="Century Gothic" w:hAnsi="Century Gothic" w:cs="Arial" w:hint="eastAsia"/>
          <w:b/>
          <w:color w:val="781E65"/>
          <w:sz w:val="23"/>
          <w:szCs w:val="23"/>
          <w:lang w:eastAsia="zh-TW"/>
        </w:rPr>
        <w:t>新企業創業激勵計畫（</w:t>
      </w:r>
      <w:r w:rsidRPr="0085705C">
        <w:rPr>
          <w:rFonts w:ascii="Century Gothic" w:hAnsi="Century Gothic" w:cs="Arial"/>
          <w:b/>
          <w:color w:val="781E65"/>
          <w:sz w:val="23"/>
          <w:szCs w:val="23"/>
          <w:lang w:eastAsia="zh-TW"/>
        </w:rPr>
        <w:t>New Enterprise Incentive Scheme</w:t>
      </w:r>
      <w:r w:rsidRPr="0085705C">
        <w:rPr>
          <w:rFonts w:ascii="Century Gothic" w:hAnsi="Century Gothic" w:cs="Arial" w:hint="eastAsia"/>
          <w:b/>
          <w:color w:val="781E65"/>
          <w:sz w:val="23"/>
          <w:szCs w:val="23"/>
          <w:lang w:eastAsia="zh-TW"/>
        </w:rPr>
        <w:t>）</w:t>
      </w:r>
      <w:r w:rsidRPr="0085705C">
        <w:rPr>
          <w:rFonts w:ascii="Century Gothic" w:hAnsi="Century Gothic" w:cs="Arial" w:hint="eastAsia"/>
          <w:color w:val="781E65"/>
          <w:sz w:val="23"/>
          <w:szCs w:val="23"/>
          <w:lang w:eastAsia="zh-TW"/>
        </w:rPr>
        <w:t>可以在您想要運營一家新的小企業時為您提供幫助。</w:t>
      </w:r>
    </w:p>
    <w:p w:rsidR="007C0DCD" w:rsidRPr="0085705C" w:rsidRDefault="007C0DCD" w:rsidP="007C0DCD">
      <w:pPr>
        <w:suppressAutoHyphens w:val="0"/>
        <w:spacing w:before="0" w:after="120" w:line="276" w:lineRule="auto"/>
        <w:rPr>
          <w:rFonts w:ascii="Arial" w:eastAsia="SimSun" w:hAnsi="Arial" w:cs="Arial"/>
          <w:color w:val="781E65"/>
          <w:sz w:val="23"/>
          <w:szCs w:val="23"/>
        </w:rPr>
      </w:pPr>
      <w:r w:rsidRPr="0085705C">
        <w:rPr>
          <w:rFonts w:ascii="Century Gothic" w:hAnsi="Century Gothic" w:cs="Arial" w:hint="eastAsia"/>
          <w:b/>
          <w:color w:val="781E65"/>
          <w:sz w:val="23"/>
          <w:szCs w:val="23"/>
          <w:lang w:eastAsia="zh-TW"/>
        </w:rPr>
        <w:t>國家工作經驗計畫（</w:t>
      </w:r>
      <w:r w:rsidRPr="0085705C">
        <w:rPr>
          <w:rFonts w:ascii="Century Gothic" w:hAnsi="Century Gothic" w:cs="Arial"/>
          <w:b/>
          <w:color w:val="781E65"/>
          <w:sz w:val="23"/>
          <w:szCs w:val="23"/>
          <w:lang w:eastAsia="zh-TW"/>
        </w:rPr>
        <w:t>National Work Experience Programme</w:t>
      </w:r>
      <w:r w:rsidRPr="0085705C">
        <w:rPr>
          <w:rFonts w:ascii="Century Gothic" w:hAnsi="Century Gothic" w:cs="Arial" w:hint="eastAsia"/>
          <w:b/>
          <w:color w:val="781E65"/>
          <w:sz w:val="23"/>
          <w:szCs w:val="23"/>
          <w:lang w:eastAsia="zh-TW"/>
        </w:rPr>
        <w:t>）</w:t>
      </w:r>
      <w:r w:rsidRPr="0085705C">
        <w:rPr>
          <w:rFonts w:ascii="Century Gothic" w:hAnsi="Century Gothic" w:cs="Arial" w:hint="eastAsia"/>
          <w:color w:val="781E65"/>
          <w:sz w:val="23"/>
          <w:szCs w:val="23"/>
          <w:lang w:eastAsia="zh-TW"/>
        </w:rPr>
        <w:t>可以在您有興趣從事有償或無償工作以幫助您取得工作的技能和信心時為您提供幫助。</w:t>
      </w:r>
      <w:r w:rsidRPr="0085705C">
        <w:rPr>
          <w:rFonts w:ascii="Century Gothic" w:eastAsia="SimSun" w:hAnsi="Century Gothic" w:cs="Arial"/>
          <w:color w:val="781E65"/>
          <w:sz w:val="23"/>
          <w:szCs w:val="23"/>
        </w:rPr>
        <w:t xml:space="preserve"> </w:t>
      </w:r>
    </w:p>
    <w:p w:rsidR="007C0DCD" w:rsidRPr="0085705C" w:rsidRDefault="007C0DCD" w:rsidP="007C0DCD">
      <w:pPr>
        <w:suppressAutoHyphens w:val="0"/>
        <w:spacing w:before="0" w:after="120" w:line="276" w:lineRule="auto"/>
        <w:rPr>
          <w:rFonts w:ascii="Century Gothic" w:eastAsia="SimSun" w:hAnsi="Century Gothic" w:cs="Arial"/>
          <w:b/>
          <w:color w:val="781E65"/>
          <w:sz w:val="23"/>
          <w:szCs w:val="23"/>
        </w:rPr>
      </w:pPr>
      <w:r w:rsidRPr="0085705C">
        <w:rPr>
          <w:rFonts w:ascii="Century Gothic" w:hAnsi="Century Gothic" w:cs="Arial" w:hint="eastAsia"/>
          <w:b/>
          <w:color w:val="781E65"/>
          <w:sz w:val="23"/>
          <w:szCs w:val="23"/>
          <w:lang w:eastAsia="zh-TW"/>
        </w:rPr>
        <w:t>社區發展計畫（</w:t>
      </w:r>
      <w:r w:rsidRPr="0085705C">
        <w:rPr>
          <w:rFonts w:ascii="Century Gothic" w:hAnsi="Century Gothic" w:cs="Arial"/>
          <w:b/>
          <w:color w:val="781E65"/>
          <w:sz w:val="23"/>
          <w:szCs w:val="23"/>
          <w:lang w:eastAsia="zh-TW"/>
        </w:rPr>
        <w:t>Community Development Programme</w:t>
      </w:r>
      <w:r w:rsidRPr="0085705C">
        <w:rPr>
          <w:rFonts w:ascii="Century Gothic" w:hAnsi="Century Gothic" w:cs="Arial" w:hint="eastAsia"/>
          <w:b/>
          <w:color w:val="781E65"/>
          <w:sz w:val="23"/>
          <w:szCs w:val="23"/>
          <w:lang w:eastAsia="zh-TW"/>
        </w:rPr>
        <w:t>）</w:t>
      </w:r>
      <w:r w:rsidRPr="0085705C">
        <w:rPr>
          <w:rFonts w:ascii="Century Gothic" w:hAnsi="Century Gothic" w:cs="Arial" w:hint="eastAsia"/>
          <w:color w:val="781E65"/>
          <w:sz w:val="23"/>
          <w:szCs w:val="23"/>
          <w:lang w:eastAsia="zh-TW"/>
        </w:rPr>
        <w:t>幫助人們做好就業準備，並在澳大利亞偏遠地區找到工作。</w:t>
      </w:r>
    </w:p>
    <w:p w:rsidR="007C0DCD" w:rsidRPr="0085705C" w:rsidRDefault="007C0DCD" w:rsidP="00A00058">
      <w:pPr>
        <w:suppressAutoHyphens w:val="0"/>
        <w:spacing w:before="0" w:after="120" w:line="276" w:lineRule="auto"/>
        <w:contextualSpacing/>
        <w:outlineLvl w:val="0"/>
        <w:rPr>
          <w:rFonts w:ascii="Century Gothic" w:eastAsia="Times New Roman" w:hAnsi="Century Gothic" w:cs="Times New Roman"/>
          <w:b/>
          <w:color w:val="781E65"/>
          <w:sz w:val="23"/>
          <w:szCs w:val="23"/>
        </w:rPr>
      </w:pPr>
      <w:r w:rsidRPr="0085705C">
        <w:rPr>
          <w:rFonts w:ascii="Century Gothic" w:hAnsi="Century Gothic" w:cs="Times New Roman" w:hint="eastAsia"/>
          <w:b/>
          <w:color w:val="781E65"/>
          <w:sz w:val="23"/>
          <w:szCs w:val="23"/>
          <w:lang w:eastAsia="zh-TW"/>
        </w:rPr>
        <w:t>教育與就業技能（</w:t>
      </w:r>
      <w:r w:rsidRPr="0085705C">
        <w:rPr>
          <w:rFonts w:ascii="Century Gothic" w:hAnsi="Century Gothic" w:cs="Times New Roman"/>
          <w:b/>
          <w:color w:val="781E65"/>
          <w:sz w:val="23"/>
          <w:szCs w:val="23"/>
          <w:lang w:eastAsia="zh-TW"/>
        </w:rPr>
        <w:t>Skills for Education and Employment</w:t>
      </w:r>
      <w:r w:rsidRPr="0085705C">
        <w:rPr>
          <w:rFonts w:ascii="Century Gothic" w:hAnsi="Century Gothic" w:cs="Times New Roman" w:hint="eastAsia"/>
          <w:b/>
          <w:color w:val="781E65"/>
          <w:sz w:val="23"/>
          <w:szCs w:val="23"/>
          <w:lang w:eastAsia="zh-TW"/>
        </w:rPr>
        <w:t>）</w:t>
      </w:r>
      <w:r w:rsidRPr="0085705C">
        <w:rPr>
          <w:rFonts w:ascii="Century Gothic" w:hAnsi="Century Gothic" w:cs="Arial" w:hint="eastAsia"/>
          <w:color w:val="781E65"/>
          <w:sz w:val="23"/>
          <w:szCs w:val="23"/>
          <w:lang w:eastAsia="zh-TW"/>
        </w:rPr>
        <w:t>可以幫助提高您的口語、閱讀、寫作和基本數學技能。</w:t>
      </w:r>
      <w:r w:rsidRPr="0085705C">
        <w:rPr>
          <w:rFonts w:ascii="Century Gothic" w:eastAsia="Times New Roman" w:hAnsi="Century Gothic" w:cs="Times New Roman"/>
          <w:b/>
          <w:color w:val="781E65"/>
          <w:sz w:val="23"/>
          <w:szCs w:val="23"/>
        </w:rPr>
        <w:t xml:space="preserve"> </w:t>
      </w:r>
    </w:p>
    <w:p w:rsidR="008A730F" w:rsidRPr="0085705C" w:rsidRDefault="007C0DCD" w:rsidP="00A00058">
      <w:pPr>
        <w:suppressAutoHyphens w:val="0"/>
        <w:autoSpaceDE w:val="0"/>
        <w:autoSpaceDN w:val="0"/>
        <w:adjustRightInd w:val="0"/>
        <w:spacing w:before="0" w:after="120" w:line="240" w:lineRule="auto"/>
        <w:rPr>
          <w:rFonts w:ascii="Century Gothic" w:eastAsia="SimSun" w:hAnsi="Century Gothic" w:cs="Arial"/>
          <w:color w:val="781E65"/>
          <w:sz w:val="23"/>
          <w:szCs w:val="23"/>
          <w:lang w:eastAsia="zh-TW"/>
        </w:rPr>
      </w:pPr>
      <w:r w:rsidRPr="0085705C">
        <w:rPr>
          <w:rFonts w:ascii="Century Gothic" w:hAnsi="Century Gothic" w:cs="Arial" w:hint="eastAsia"/>
          <w:color w:val="781E65"/>
          <w:sz w:val="23"/>
          <w:szCs w:val="23"/>
          <w:lang w:eastAsia="zh-TW"/>
        </w:rPr>
        <w:t>想要了解更多關於以上任何一項服務的資訊，或定制的殘疾人就業資訊，請在以下網站</w:t>
      </w:r>
      <w:r w:rsidRPr="0085705C">
        <w:rPr>
          <w:rFonts w:ascii="Century Gothic" w:hAnsi="Century Gothic" w:cs="Arial" w:hint="eastAsia"/>
          <w:color w:val="781E65"/>
          <w:sz w:val="23"/>
          <w:szCs w:val="23"/>
          <w:lang w:eastAsia="zh-TW"/>
        </w:rPr>
        <w:t xml:space="preserve"> </w:t>
      </w:r>
      <w:r w:rsidR="00A00058" w:rsidRPr="0085705C">
        <w:rPr>
          <w:rFonts w:ascii="Century Gothic" w:hAnsi="Century Gothic" w:cs="Arial"/>
          <w:color w:val="781E65"/>
          <w:sz w:val="23"/>
          <w:szCs w:val="23"/>
          <w:u w:color="0070C0"/>
          <w:lang w:eastAsia="zh-TW"/>
        </w:rPr>
        <w:t>www.jobaccess.gov.au</w:t>
      </w:r>
      <w:r w:rsidRPr="0085705C">
        <w:rPr>
          <w:rFonts w:ascii="Century Gothic" w:hAnsi="Century Gothic" w:cs="Arial" w:hint="eastAsia"/>
          <w:color w:val="781E65"/>
          <w:sz w:val="23"/>
          <w:szCs w:val="23"/>
          <w:u w:color="0070C0"/>
          <w:lang w:eastAsia="zh-TW"/>
        </w:rPr>
        <w:t>上瀏覽</w:t>
      </w:r>
      <w:r w:rsidRPr="0085705C">
        <w:rPr>
          <w:rFonts w:ascii="Century Gothic" w:hAnsi="Century Gothic" w:cs="Arial"/>
          <w:color w:val="781E65"/>
          <w:sz w:val="23"/>
          <w:szCs w:val="23"/>
          <w:u w:color="0070C0"/>
          <w:lang w:eastAsia="zh-TW"/>
        </w:rPr>
        <w:t>JobAccess</w:t>
      </w:r>
      <w:r w:rsidRPr="0085705C">
        <w:rPr>
          <w:rFonts w:ascii="Century Gothic" w:hAnsi="Century Gothic" w:cs="Arial" w:hint="eastAsia"/>
          <w:color w:val="781E65"/>
          <w:sz w:val="23"/>
          <w:szCs w:val="23"/>
          <w:lang w:eastAsia="zh-TW"/>
        </w:rPr>
        <w:t>內容</w:t>
      </w:r>
      <w:r w:rsidRPr="0085705C">
        <w:rPr>
          <w:rFonts w:ascii="Century Gothic" w:eastAsia="SimSun" w:hAnsi="Century Gothic" w:cs="Arial" w:hint="eastAsia"/>
          <w:color w:val="781E65"/>
          <w:sz w:val="23"/>
          <w:szCs w:val="23"/>
          <w:lang w:eastAsia="zh-TW"/>
        </w:rPr>
        <w:t>，</w:t>
      </w:r>
      <w:r w:rsidRPr="0085705C">
        <w:rPr>
          <w:rFonts w:ascii="Century Gothic" w:hAnsi="Century Gothic" w:cs="Arial" w:hint="eastAsia"/>
          <w:color w:val="781E65"/>
          <w:sz w:val="23"/>
          <w:szCs w:val="23"/>
          <w:lang w:eastAsia="zh-TW"/>
        </w:rPr>
        <w:t>或致電</w:t>
      </w:r>
      <w:r w:rsidRPr="0085705C">
        <w:rPr>
          <w:rFonts w:ascii="Century Gothic" w:hAnsi="Century Gothic" w:cs="Arial"/>
          <w:color w:val="781E65"/>
          <w:sz w:val="23"/>
          <w:szCs w:val="23"/>
          <w:lang w:eastAsia="zh-TW"/>
        </w:rPr>
        <w:t xml:space="preserve">1800 464 800 </w:t>
      </w:r>
      <w:r w:rsidRPr="0085705C">
        <w:rPr>
          <w:rFonts w:ascii="Century Gothic" w:hAnsi="Century Gothic" w:cs="Arial" w:hint="eastAsia"/>
          <w:color w:val="781E65"/>
          <w:sz w:val="23"/>
          <w:szCs w:val="23"/>
          <w:lang w:eastAsia="zh-TW"/>
        </w:rPr>
        <w:t>向</w:t>
      </w:r>
      <w:r w:rsidRPr="0085705C">
        <w:rPr>
          <w:rFonts w:ascii="Century Gothic" w:hAnsi="Century Gothic" w:cs="Arial"/>
          <w:color w:val="781E65"/>
          <w:sz w:val="23"/>
          <w:szCs w:val="23"/>
          <w:lang w:eastAsia="zh-TW"/>
        </w:rPr>
        <w:t xml:space="preserve">JobAccess </w:t>
      </w:r>
      <w:r w:rsidRPr="0085705C">
        <w:rPr>
          <w:rFonts w:ascii="Century Gothic" w:hAnsi="Century Gothic" w:cs="Arial" w:hint="eastAsia"/>
          <w:color w:val="781E65"/>
          <w:sz w:val="23"/>
          <w:szCs w:val="23"/>
          <w:lang w:eastAsia="zh-TW"/>
        </w:rPr>
        <w:t>顧問諮詢</w:t>
      </w:r>
      <w:r w:rsidRPr="0085705C">
        <w:rPr>
          <w:rFonts w:ascii="Century Gothic" w:hAnsi="Century Gothic" w:cs="Arial"/>
          <w:color w:val="781E65"/>
          <w:sz w:val="23"/>
          <w:szCs w:val="23"/>
          <w:lang w:eastAsia="zh-TW"/>
        </w:rPr>
        <w:t xml:space="preserve"> ——</w:t>
      </w:r>
      <w:r w:rsidRPr="0085705C">
        <w:rPr>
          <w:rFonts w:ascii="Century Gothic" w:hAnsi="Century Gothic" w:cs="Arial" w:hint="eastAsia"/>
          <w:color w:val="781E65"/>
          <w:sz w:val="23"/>
          <w:szCs w:val="23"/>
          <w:lang w:eastAsia="zh-TW"/>
        </w:rPr>
        <w:t>使用手機撥打該號碼會收取通話費用。</w:t>
      </w:r>
      <w:bookmarkStart w:id="0" w:name="_GoBack"/>
      <w:bookmarkEnd w:id="0"/>
    </w:p>
    <w:sectPr w:rsidR="008A730F" w:rsidRPr="0085705C" w:rsidSect="00CD7137">
      <w:footerReference w:type="default" r:id="rId8"/>
      <w:headerReference w:type="first" r:id="rId9"/>
      <w:footerReference w:type="first" r:id="rId10"/>
      <w:type w:val="continuous"/>
      <w:pgSz w:w="11906" w:h="16838" w:code="9"/>
      <w:pgMar w:top="-2694" w:right="907" w:bottom="426" w:left="90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1D3" w:rsidRDefault="009F41D3" w:rsidP="00EF4574">
      <w:pPr>
        <w:spacing w:before="0" w:after="0" w:line="240" w:lineRule="auto"/>
      </w:pPr>
      <w:r>
        <w:separator/>
      </w:r>
    </w:p>
  </w:endnote>
  <w:endnote w:type="continuationSeparator" w:id="0">
    <w:p w:rsidR="009F41D3" w:rsidRDefault="009F41D3"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SimHei">
    <w:altName w:val="Arial Unicode MS"/>
    <w:panose1 w:val="02010609060101010101"/>
    <w:charset w:val="86"/>
    <w:family w:val="modern"/>
    <w:notTrueType/>
    <w:pitch w:val="fixed"/>
    <w:sig w:usb0="00000000"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37" w:rsidRPr="00347ED4" w:rsidRDefault="00CD7137" w:rsidP="00CD7137">
    <w:pPr>
      <w:spacing w:before="360"/>
      <w:ind w:left="84"/>
      <w:rPr>
        <w:rStyle w:val="Emphasis"/>
        <w:color w:val="850C6C"/>
      </w:rPr>
    </w:pPr>
    <w:r>
      <w:ptab w:relativeTo="margin" w:alignment="left" w:leader="none"/>
    </w:r>
    <w:r w:rsidRPr="00CD7137">
      <w:rPr>
        <w:rStyle w:val="Emphasis"/>
        <w:color w:val="850C6C"/>
      </w:rPr>
      <w:t xml:space="preserve"> Accessibility checklist for employers</w:t>
    </w:r>
    <w:r>
      <w:rPr>
        <w:rStyle w:val="Emphasis"/>
        <w:color w:val="850C6C"/>
      </w:rPr>
      <w:t xml:space="preserve"> 1892.06.16D</w:t>
    </w:r>
  </w:p>
  <w:p w:rsidR="00B96DCB" w:rsidRDefault="009F41D3">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3B6427">
      <w:fldChar w:fldCharType="begin"/>
    </w:r>
    <w:r w:rsidR="00B96DCB">
      <w:instrText xml:space="preserve"> PAGE   \* MERGEFORMAT </w:instrText>
    </w:r>
    <w:r w:rsidR="003B6427">
      <w:fldChar w:fldCharType="separate"/>
    </w:r>
    <w:r w:rsidR="00A00058">
      <w:rPr>
        <w:noProof/>
      </w:rPr>
      <w:t>2</w:t>
    </w:r>
    <w:r w:rsidR="003B642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A00058">
      <w:rPr>
        <w:sz w:val="28"/>
        <w:szCs w:val="28"/>
      </w:rPr>
      <w:t>.</w:t>
    </w:r>
  </w:p>
  <w:p w:rsidR="003959FC" w:rsidRPr="0085705C" w:rsidRDefault="003959FC" w:rsidP="00D93AC4">
    <w:pPr>
      <w:pStyle w:val="Heading1"/>
      <w:tabs>
        <w:tab w:val="right" w:pos="5879"/>
      </w:tabs>
      <w:spacing w:before="240"/>
      <w:ind w:left="3360"/>
      <w:rPr>
        <w:color w:val="781E65"/>
      </w:rPr>
    </w:pPr>
    <w:r w:rsidRPr="0085705C">
      <w:rPr>
        <w:color w:val="781E65"/>
      </w:rPr>
      <w:t>1800 464 800</w:t>
    </w:r>
    <w:r w:rsidRPr="0085705C">
      <w:rPr>
        <w:color w:val="781E65"/>
      </w:rPr>
      <w:tab/>
    </w:r>
    <w:r w:rsidRPr="0085705C">
      <w:rPr>
        <w:color w:val="781E65"/>
      </w:rPr>
      <w:tab/>
      <w:t>www.jobaccess.gov.au</w:t>
    </w:r>
  </w:p>
  <w:p w:rsidR="003959FC" w:rsidRPr="0085705C" w:rsidRDefault="00B86684" w:rsidP="00D93AC4">
    <w:pPr>
      <w:spacing w:before="360"/>
      <w:ind w:left="84"/>
      <w:rPr>
        <w:rStyle w:val="Emphasis"/>
        <w:b/>
        <w:bCs/>
        <w:i w:val="0"/>
        <w:iCs w:val="0"/>
        <w:color w:val="781E65"/>
        <w:sz w:val="22"/>
        <w:szCs w:val="21"/>
      </w:rPr>
    </w:pPr>
    <w:r w:rsidRPr="0085705C">
      <w:rPr>
        <w:rStyle w:val="Emphasis"/>
        <w:color w:val="781E65"/>
        <w:sz w:val="20"/>
        <w:szCs w:val="18"/>
      </w:rPr>
      <w:t>Available services and programmes for people with disability</w:t>
    </w:r>
    <w:r w:rsidR="00AE609B" w:rsidRPr="0085705C">
      <w:rPr>
        <w:rStyle w:val="Emphasis"/>
        <w:color w:val="781E65"/>
        <w:sz w:val="20"/>
        <w:szCs w:val="18"/>
      </w:rPr>
      <w:t xml:space="preserve"> V.1.0</w:t>
    </w:r>
    <w:r w:rsidR="00CD7137" w:rsidRPr="0085705C">
      <w:rPr>
        <w:rStyle w:val="Emphasis"/>
        <w:color w:val="781E65"/>
        <w:sz w:val="22"/>
        <w:szCs w:val="21"/>
      </w:rPr>
      <w:t xml:space="preserve"> </w:t>
    </w:r>
    <w:r w:rsidR="00CD7137" w:rsidRPr="0085705C">
      <w:rPr>
        <w:rStyle w:val="Emphasis"/>
        <w:b/>
        <w:bCs/>
        <w:i w:val="0"/>
        <w:iCs w:val="0"/>
        <w:color w:val="781E65"/>
        <w:sz w:val="22"/>
        <w:szCs w:val="21"/>
      </w:rPr>
      <w:t>189</w:t>
    </w:r>
    <w:r w:rsidRPr="0085705C">
      <w:rPr>
        <w:rStyle w:val="Emphasis"/>
        <w:b/>
        <w:bCs/>
        <w:i w:val="0"/>
        <w:iCs w:val="0"/>
        <w:color w:val="781E65"/>
        <w:sz w:val="22"/>
        <w:szCs w:val="21"/>
      </w:rPr>
      <w:t>0</w:t>
    </w:r>
    <w:r w:rsidR="007004ED" w:rsidRPr="0085705C">
      <w:rPr>
        <w:rStyle w:val="Emphasis"/>
        <w:b/>
        <w:bCs/>
        <w:i w:val="0"/>
        <w:iCs w:val="0"/>
        <w:color w:val="781E65"/>
        <w:sz w:val="22"/>
        <w:szCs w:val="21"/>
      </w:rPr>
      <w:t>.06.16E</w:t>
    </w:r>
    <w:r w:rsidR="00A00058" w:rsidRPr="0085705C">
      <w:rPr>
        <w:rStyle w:val="Emphasis"/>
        <w:b/>
        <w:bCs/>
        <w:i w:val="0"/>
        <w:iCs w:val="0"/>
        <w:color w:val="781E65"/>
        <w:sz w:val="22"/>
        <w:szCs w:val="21"/>
      </w:rPr>
      <w:t xml:space="preserve"> – CHINESE TRADITIONAL</w:t>
    </w:r>
  </w:p>
  <w:p w:rsidR="003959FC" w:rsidRDefault="0039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1D3" w:rsidRDefault="009F41D3" w:rsidP="00EF4574">
      <w:pPr>
        <w:spacing w:before="0" w:after="0" w:line="240" w:lineRule="auto"/>
      </w:pPr>
      <w:r>
        <w:separator/>
      </w:r>
    </w:p>
  </w:footnote>
  <w:footnote w:type="continuationSeparator" w:id="0">
    <w:p w:rsidR="009F41D3" w:rsidRDefault="009F41D3"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9F41D3">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5FA7"/>
    <w:multiLevelType w:val="hybridMultilevel"/>
    <w:tmpl w:val="F9D61FA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55EE41FA"/>
    <w:multiLevelType w:val="hybridMultilevel"/>
    <w:tmpl w:val="CBC877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84C3407"/>
    <w:multiLevelType w:val="hybridMultilevel"/>
    <w:tmpl w:val="7068C6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58C00D6A"/>
    <w:multiLevelType w:val="hybridMultilevel"/>
    <w:tmpl w:val="0C905AFC"/>
    <w:lvl w:ilvl="0" w:tplc="0C090001">
      <w:start w:val="1"/>
      <w:numFmt w:val="bullet"/>
      <w:lvlText w:val=""/>
      <w:lvlJc w:val="left"/>
      <w:pPr>
        <w:ind w:left="720" w:hanging="360"/>
      </w:pPr>
      <w:rPr>
        <w:rFonts w:ascii="Symbol" w:hAnsi="Symbol" w:hint="default"/>
      </w:rPr>
    </w:lvl>
    <w:lvl w:ilvl="1" w:tplc="CC1A8BB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8"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7E861D21"/>
    <w:multiLevelType w:val="hybridMultilevel"/>
    <w:tmpl w:val="40B48D08"/>
    <w:lvl w:ilvl="0" w:tplc="0C090001">
      <w:start w:val="1"/>
      <w:numFmt w:val="bullet"/>
      <w:lvlText w:val=""/>
      <w:lvlJc w:val="left"/>
      <w:pPr>
        <w:ind w:left="-54" w:hanging="360"/>
      </w:pPr>
      <w:rPr>
        <w:rFonts w:ascii="Symbol" w:hAnsi="Symbol" w:hint="default"/>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8"/>
  </w:num>
  <w:num w:numId="11">
    <w:abstractNumId w:val="5"/>
  </w:num>
  <w:num w:numId="12">
    <w:abstractNumId w:val="4"/>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0296C"/>
    <w:rsid w:val="00010EB8"/>
    <w:rsid w:val="00012A6F"/>
    <w:rsid w:val="0002782F"/>
    <w:rsid w:val="00047FE7"/>
    <w:rsid w:val="00054E4D"/>
    <w:rsid w:val="00060073"/>
    <w:rsid w:val="000705F9"/>
    <w:rsid w:val="000D6A12"/>
    <w:rsid w:val="0011342E"/>
    <w:rsid w:val="001541EA"/>
    <w:rsid w:val="00193871"/>
    <w:rsid w:val="001A7DDE"/>
    <w:rsid w:val="001C5B63"/>
    <w:rsid w:val="001E1DC0"/>
    <w:rsid w:val="00240254"/>
    <w:rsid w:val="00283D44"/>
    <w:rsid w:val="0028602A"/>
    <w:rsid w:val="002B74DC"/>
    <w:rsid w:val="002C2585"/>
    <w:rsid w:val="002D50EF"/>
    <w:rsid w:val="00301144"/>
    <w:rsid w:val="00311F47"/>
    <w:rsid w:val="003148B7"/>
    <w:rsid w:val="003158C3"/>
    <w:rsid w:val="003274CD"/>
    <w:rsid w:val="00347ED4"/>
    <w:rsid w:val="0035119D"/>
    <w:rsid w:val="003809F7"/>
    <w:rsid w:val="003959FC"/>
    <w:rsid w:val="003A043C"/>
    <w:rsid w:val="003A3376"/>
    <w:rsid w:val="003B3FA3"/>
    <w:rsid w:val="003B4F12"/>
    <w:rsid w:val="003B6427"/>
    <w:rsid w:val="00423F31"/>
    <w:rsid w:val="0042695C"/>
    <w:rsid w:val="00431899"/>
    <w:rsid w:val="00486804"/>
    <w:rsid w:val="00486D22"/>
    <w:rsid w:val="004A02FD"/>
    <w:rsid w:val="004B3775"/>
    <w:rsid w:val="004C6D88"/>
    <w:rsid w:val="004E058F"/>
    <w:rsid w:val="004E3B87"/>
    <w:rsid w:val="00510921"/>
    <w:rsid w:val="00510AD3"/>
    <w:rsid w:val="00513348"/>
    <w:rsid w:val="005166E8"/>
    <w:rsid w:val="005174E8"/>
    <w:rsid w:val="00533B5D"/>
    <w:rsid w:val="00584817"/>
    <w:rsid w:val="005A1F1B"/>
    <w:rsid w:val="005F4FBF"/>
    <w:rsid w:val="00623BA1"/>
    <w:rsid w:val="006346BC"/>
    <w:rsid w:val="0066652A"/>
    <w:rsid w:val="0068036A"/>
    <w:rsid w:val="00682167"/>
    <w:rsid w:val="006B22E4"/>
    <w:rsid w:val="006C400C"/>
    <w:rsid w:val="006C42AF"/>
    <w:rsid w:val="007004ED"/>
    <w:rsid w:val="00711D8E"/>
    <w:rsid w:val="00712672"/>
    <w:rsid w:val="00734E3F"/>
    <w:rsid w:val="00736985"/>
    <w:rsid w:val="007B6200"/>
    <w:rsid w:val="007B6F69"/>
    <w:rsid w:val="007B6FA4"/>
    <w:rsid w:val="007C0DCD"/>
    <w:rsid w:val="00801B9F"/>
    <w:rsid w:val="0085705C"/>
    <w:rsid w:val="00894A5F"/>
    <w:rsid w:val="008A730F"/>
    <w:rsid w:val="00911EB9"/>
    <w:rsid w:val="00924247"/>
    <w:rsid w:val="009545B5"/>
    <w:rsid w:val="00994A21"/>
    <w:rsid w:val="009A0B56"/>
    <w:rsid w:val="009A4B7C"/>
    <w:rsid w:val="009B2250"/>
    <w:rsid w:val="009B4D3B"/>
    <w:rsid w:val="009D7407"/>
    <w:rsid w:val="009E0866"/>
    <w:rsid w:val="009F41D3"/>
    <w:rsid w:val="00A00058"/>
    <w:rsid w:val="00A00213"/>
    <w:rsid w:val="00A24A62"/>
    <w:rsid w:val="00A31C9F"/>
    <w:rsid w:val="00A55104"/>
    <w:rsid w:val="00A70611"/>
    <w:rsid w:val="00AC164A"/>
    <w:rsid w:val="00AE609B"/>
    <w:rsid w:val="00AF1058"/>
    <w:rsid w:val="00AF2050"/>
    <w:rsid w:val="00B46ED9"/>
    <w:rsid w:val="00B66B14"/>
    <w:rsid w:val="00B86684"/>
    <w:rsid w:val="00B96DCB"/>
    <w:rsid w:val="00BB26C5"/>
    <w:rsid w:val="00BC3098"/>
    <w:rsid w:val="00BC7986"/>
    <w:rsid w:val="00BF4DE6"/>
    <w:rsid w:val="00C42CDE"/>
    <w:rsid w:val="00CA37B1"/>
    <w:rsid w:val="00CB1959"/>
    <w:rsid w:val="00CD5CE5"/>
    <w:rsid w:val="00CD7137"/>
    <w:rsid w:val="00D0296C"/>
    <w:rsid w:val="00D71FED"/>
    <w:rsid w:val="00D93AC4"/>
    <w:rsid w:val="00D948FE"/>
    <w:rsid w:val="00DB199C"/>
    <w:rsid w:val="00DB62EE"/>
    <w:rsid w:val="00E357B7"/>
    <w:rsid w:val="00E53800"/>
    <w:rsid w:val="00E6081F"/>
    <w:rsid w:val="00E67F4B"/>
    <w:rsid w:val="00EA04B2"/>
    <w:rsid w:val="00EA20F3"/>
    <w:rsid w:val="00EC15AE"/>
    <w:rsid w:val="00ED43D1"/>
    <w:rsid w:val="00EE4EE1"/>
    <w:rsid w:val="00EE6F03"/>
    <w:rsid w:val="00EF4574"/>
    <w:rsid w:val="00F1519E"/>
    <w:rsid w:val="00F2684E"/>
    <w:rsid w:val="00F729EF"/>
    <w:rsid w:val="00F77CAE"/>
    <w:rsid w:val="00F96BB9"/>
    <w:rsid w:val="00FB1717"/>
    <w:rsid w:val="00FB2277"/>
    <w:rsid w:val="00FD1F1D"/>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C3169BA8-F364-4E5B-9663-C7083CAB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character" w:styleId="BookTitle">
    <w:name w:val="Book Title"/>
    <w:uiPriority w:val="33"/>
    <w:qFormat/>
    <w:rsid w:val="006C400C"/>
    <w:rPr>
      <w:i/>
      <w:iCs/>
      <w:smallCaps/>
      <w:spacing w:val="5"/>
    </w:rPr>
  </w:style>
  <w:style w:type="paragraph" w:customStyle="1" w:styleId="Default">
    <w:name w:val="Default"/>
    <w:rsid w:val="00DB199C"/>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unhideWhenUsed/>
    <w:rsid w:val="00DB199C"/>
    <w:pPr>
      <w:suppressAutoHyphens w:val="0"/>
      <w:spacing w:before="240" w:after="240" w:line="240" w:lineRule="auto"/>
    </w:pPr>
    <w:rPr>
      <w:rFonts w:ascii="Times New Roman" w:eastAsia="Times New Roman" w:hAnsi="Times New Roman" w:cs="Times New Roman"/>
      <w:color w:val="auto"/>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2FBE-1012-4A5A-8D92-3786832E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8</cp:revision>
  <cp:lastPrinted>2013-10-29T09:49:00Z</cp:lastPrinted>
  <dcterms:created xsi:type="dcterms:W3CDTF">2016-07-15T02:57:00Z</dcterms:created>
  <dcterms:modified xsi:type="dcterms:W3CDTF">2016-07-20T09:33:00Z</dcterms:modified>
</cp:coreProperties>
</file>