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6FC" w:rsidRPr="00F83AAB" w:rsidRDefault="00F446FC" w:rsidP="006A7D9F">
      <w:pPr>
        <w:tabs>
          <w:tab w:val="left" w:pos="3840"/>
        </w:tabs>
        <w:suppressAutoHyphens w:val="0"/>
        <w:spacing w:before="0" w:after="0" w:line="240" w:lineRule="auto"/>
        <w:rPr>
          <w:rFonts w:ascii="Arial" w:eastAsia="SimSun" w:hAnsi="Arial" w:cs="Arial"/>
          <w:b/>
          <w:color w:val="781E65"/>
          <w:sz w:val="56"/>
          <w:szCs w:val="56"/>
          <w:lang w:eastAsia="zh-CN"/>
        </w:rPr>
      </w:pPr>
      <w:r w:rsidRPr="00F83AAB">
        <w:rPr>
          <w:rFonts w:ascii="Arial" w:eastAsia="SimSun" w:hAnsi="Arial" w:cs="Arial" w:hint="eastAsia"/>
          <w:b/>
          <w:color w:val="781E65"/>
          <w:sz w:val="56"/>
          <w:szCs w:val="56"/>
          <w:lang w:eastAsia="zh-CN"/>
        </w:rPr>
        <w:t>情况说明</w:t>
      </w:r>
      <w:r w:rsidRPr="00F83AAB">
        <w:rPr>
          <w:rFonts w:ascii="Arial" w:eastAsia="SimSun" w:hAnsi="Arial" w:cs="Arial"/>
          <w:b/>
          <w:color w:val="781E65"/>
          <w:sz w:val="56"/>
          <w:szCs w:val="56"/>
          <w:lang w:eastAsia="zh-CN"/>
        </w:rPr>
        <w:t>书</w:t>
      </w:r>
      <w:r w:rsidR="006A7D9F" w:rsidRPr="00F83AAB">
        <w:rPr>
          <w:rFonts w:ascii="Arial" w:eastAsia="SimSun" w:hAnsi="Arial" w:cs="Arial"/>
          <w:b/>
          <w:color w:val="781E65"/>
          <w:sz w:val="56"/>
          <w:szCs w:val="56"/>
          <w:lang w:eastAsia="zh-CN"/>
        </w:rPr>
        <w:tab/>
      </w:r>
      <w:r w:rsidRPr="00F83AAB">
        <w:rPr>
          <w:rFonts w:ascii="Arial" w:eastAsia="SimSun" w:hAnsi="Arial" w:cs="Arial"/>
          <w:b/>
          <w:color w:val="781E65"/>
          <w:sz w:val="56"/>
          <w:szCs w:val="56"/>
          <w:lang w:eastAsia="zh-CN"/>
        </w:rPr>
        <w:br/>
      </w:r>
      <w:r w:rsidRPr="00F83AAB">
        <w:rPr>
          <w:rFonts w:ascii="Arial" w:eastAsia="SimSun" w:hAnsi="Arial" w:cs="Arial" w:hint="eastAsia"/>
          <w:b/>
          <w:color w:val="781E65"/>
          <w:sz w:val="56"/>
          <w:szCs w:val="56"/>
          <w:lang w:eastAsia="zh-CN"/>
        </w:rPr>
        <w:t>雇主备查</w:t>
      </w:r>
      <w:r w:rsidRPr="00F83AAB">
        <w:rPr>
          <w:rFonts w:ascii="Arial" w:eastAsia="SimSun" w:hAnsi="Arial" w:cs="Arial"/>
          <w:b/>
          <w:color w:val="781E65"/>
          <w:sz w:val="56"/>
          <w:szCs w:val="56"/>
          <w:lang w:eastAsia="zh-CN"/>
        </w:rPr>
        <w:t>无障碍环境</w:t>
      </w:r>
      <w:r w:rsidRPr="00F83AAB">
        <w:rPr>
          <w:rFonts w:ascii="Arial" w:eastAsia="SimSun" w:hAnsi="Arial" w:cs="Arial" w:hint="eastAsia"/>
          <w:b/>
          <w:color w:val="781E65"/>
          <w:sz w:val="56"/>
          <w:szCs w:val="56"/>
          <w:lang w:eastAsia="zh-CN"/>
        </w:rPr>
        <w:t>核对表</w:t>
      </w:r>
    </w:p>
    <w:p w:rsidR="00F446FC" w:rsidRPr="00F83AAB" w:rsidRDefault="00A12432" w:rsidP="00F446FC">
      <w:pPr>
        <w:suppressAutoHyphens w:val="0"/>
        <w:spacing w:before="0" w:after="120" w:line="276" w:lineRule="auto"/>
        <w:rPr>
          <w:rFonts w:ascii="Century Gothic" w:eastAsia="SimSun" w:hAnsi="Century Gothic" w:cs="Arial"/>
          <w:color w:val="781E65"/>
          <w:szCs w:val="24"/>
          <w:lang w:eastAsia="zh-CN"/>
        </w:rPr>
      </w:pPr>
      <w:r w:rsidRPr="00F83AAB">
        <w:rPr>
          <w:rFonts w:ascii="Century Gothic" w:eastAsia="SimSun" w:hAnsi="Century Gothic" w:cs="Arial"/>
          <w:color w:val="781E65"/>
          <w:sz w:val="20"/>
          <w:szCs w:val="20"/>
          <w:lang w:eastAsia="zh-CN"/>
        </w:rPr>
        <w:br/>
      </w:r>
      <w:r w:rsidR="00F446FC" w:rsidRPr="00F83AAB">
        <w:rPr>
          <w:rFonts w:ascii="Century Gothic" w:eastAsia="SimSun" w:hAnsi="Century Gothic" w:cs="Arial" w:hint="eastAsia"/>
          <w:color w:val="781E65"/>
          <w:szCs w:val="24"/>
          <w:lang w:eastAsia="zh-CN"/>
        </w:rPr>
        <w:t>使用</w:t>
      </w:r>
      <w:r w:rsidR="00F446FC" w:rsidRPr="00F83AAB">
        <w:rPr>
          <w:rFonts w:ascii="Century Gothic" w:eastAsia="SimSun" w:hAnsi="Century Gothic" w:cs="Arial"/>
          <w:color w:val="781E65"/>
          <w:szCs w:val="24"/>
          <w:lang w:eastAsia="zh-CN"/>
        </w:rPr>
        <w:t>本</w:t>
      </w:r>
      <w:r w:rsidR="00F446FC" w:rsidRPr="00F83AAB">
        <w:rPr>
          <w:rFonts w:ascii="Century Gothic" w:eastAsia="SimSun" w:hAnsi="Century Gothic" w:cs="Arial" w:hint="eastAsia"/>
          <w:color w:val="781E65"/>
          <w:szCs w:val="24"/>
          <w:lang w:eastAsia="zh-CN"/>
        </w:rPr>
        <w:t>核对表</w:t>
      </w:r>
      <w:r w:rsidR="00F446FC" w:rsidRPr="00F83AAB">
        <w:rPr>
          <w:rFonts w:ascii="Century Gothic" w:eastAsia="SimSun" w:hAnsi="Century Gothic" w:cs="Arial"/>
          <w:color w:val="781E65"/>
          <w:szCs w:val="24"/>
          <w:lang w:eastAsia="zh-CN"/>
        </w:rPr>
        <w:t>，您可以了解</w:t>
      </w:r>
      <w:r w:rsidR="00F446FC" w:rsidRPr="00F83AAB">
        <w:rPr>
          <w:rFonts w:ascii="Century Gothic" w:eastAsia="SimSun" w:hAnsi="Century Gothic" w:cs="Arial" w:hint="eastAsia"/>
          <w:color w:val="781E65"/>
          <w:szCs w:val="24"/>
          <w:lang w:eastAsia="zh-CN"/>
        </w:rPr>
        <w:t>如何提高贵</w:t>
      </w:r>
      <w:r w:rsidR="00F446FC" w:rsidRPr="00F83AAB">
        <w:rPr>
          <w:rFonts w:ascii="Century Gothic" w:eastAsia="SimSun" w:hAnsi="Century Gothic" w:cs="Arial"/>
          <w:color w:val="781E65"/>
          <w:szCs w:val="24"/>
          <w:lang w:eastAsia="zh-CN"/>
        </w:rPr>
        <w:t>组织工作场所的灵活性以及</w:t>
      </w:r>
      <w:r w:rsidR="00F446FC" w:rsidRPr="00F83AAB">
        <w:rPr>
          <w:rFonts w:ascii="Century Gothic" w:eastAsia="SimSun" w:hAnsi="Century Gothic" w:cs="Arial" w:hint="eastAsia"/>
          <w:color w:val="781E65"/>
          <w:szCs w:val="24"/>
          <w:lang w:eastAsia="zh-CN"/>
        </w:rPr>
        <w:t>改善</w:t>
      </w:r>
      <w:r w:rsidR="00F446FC" w:rsidRPr="00F83AAB">
        <w:rPr>
          <w:rFonts w:ascii="Century Gothic" w:eastAsia="SimSun" w:hAnsi="Century Gothic" w:cs="Arial"/>
          <w:color w:val="781E65"/>
          <w:szCs w:val="24"/>
          <w:lang w:eastAsia="zh-CN"/>
        </w:rPr>
        <w:t>无障碍设置</w:t>
      </w:r>
      <w:r w:rsidR="00F446FC" w:rsidRPr="00F83AAB">
        <w:rPr>
          <w:rFonts w:ascii="Century Gothic" w:eastAsia="SimSun" w:hAnsi="Century Gothic" w:cs="Arial" w:hint="eastAsia"/>
          <w:color w:val="781E65"/>
          <w:szCs w:val="24"/>
          <w:lang w:eastAsia="zh-CN"/>
        </w:rPr>
        <w:t>。</w:t>
      </w:r>
      <w:r w:rsidR="00F446FC" w:rsidRPr="00F83AAB">
        <w:rPr>
          <w:rFonts w:ascii="Century Gothic" w:eastAsia="SimSun" w:hAnsi="Century Gothic" w:cs="Arial"/>
          <w:color w:val="781E65"/>
          <w:szCs w:val="24"/>
          <w:lang w:eastAsia="zh-CN"/>
        </w:rPr>
        <w:t xml:space="preserve">  </w:t>
      </w:r>
    </w:p>
    <w:p w:rsidR="00F446FC" w:rsidRPr="00F83AAB" w:rsidRDefault="00F446FC" w:rsidP="00F446FC">
      <w:pPr>
        <w:suppressAutoHyphens w:val="0"/>
        <w:spacing w:before="0" w:after="0" w:line="276" w:lineRule="auto"/>
        <w:rPr>
          <w:rFonts w:ascii="Century Gothic" w:eastAsia="SimSun" w:hAnsi="Century Gothic" w:cs="Arial"/>
          <w:color w:val="781E65"/>
          <w:szCs w:val="24"/>
          <w:lang w:eastAsia="zh-CN"/>
        </w:rPr>
      </w:pPr>
      <w:r w:rsidRPr="00F83AAB">
        <w:rPr>
          <w:rFonts w:ascii="Century Gothic" w:eastAsia="SimSun" w:hAnsi="Century Gothic" w:cs="Arial" w:hint="eastAsia"/>
          <w:color w:val="781E65"/>
          <w:szCs w:val="24"/>
          <w:lang w:eastAsia="zh-CN"/>
        </w:rPr>
        <w:t>一</w:t>
      </w:r>
      <w:r w:rsidRPr="00F83AAB">
        <w:rPr>
          <w:rFonts w:ascii="Century Gothic" w:eastAsia="SimSun" w:hAnsi="Century Gothic" w:cs="Arial"/>
          <w:color w:val="781E65"/>
          <w:szCs w:val="24"/>
          <w:lang w:eastAsia="zh-CN"/>
        </w:rPr>
        <w:t>开始</w:t>
      </w:r>
      <w:r w:rsidRPr="00F83AAB">
        <w:rPr>
          <w:rFonts w:ascii="Century Gothic" w:eastAsia="SimSun" w:hAnsi="Century Gothic" w:cs="Arial" w:hint="eastAsia"/>
          <w:color w:val="781E65"/>
          <w:szCs w:val="24"/>
          <w:lang w:eastAsia="zh-CN"/>
        </w:rPr>
        <w:t>，</w:t>
      </w:r>
      <w:r w:rsidRPr="00F83AAB">
        <w:rPr>
          <w:rFonts w:ascii="Century Gothic" w:eastAsia="SimSun" w:hAnsi="Century Gothic" w:cs="Arial"/>
          <w:color w:val="781E65"/>
          <w:szCs w:val="24"/>
          <w:lang w:eastAsia="zh-CN"/>
        </w:rPr>
        <w:t>您可以</w:t>
      </w:r>
      <w:r w:rsidRPr="00F83AAB">
        <w:rPr>
          <w:rFonts w:ascii="Century Gothic" w:eastAsia="SimSun" w:hAnsi="Century Gothic" w:cs="Arial" w:hint="eastAsia"/>
          <w:color w:val="781E65"/>
          <w:szCs w:val="24"/>
          <w:lang w:eastAsia="zh-CN"/>
        </w:rPr>
        <w:t>考虑实施</w:t>
      </w:r>
      <w:r w:rsidRPr="00F83AAB">
        <w:rPr>
          <w:rFonts w:ascii="Century Gothic" w:eastAsia="SimSun" w:hAnsi="Century Gothic" w:cs="Arial"/>
          <w:color w:val="781E65"/>
          <w:szCs w:val="24"/>
          <w:lang w:eastAsia="zh-CN"/>
        </w:rPr>
        <w:t>以下一个或多个政策或</w:t>
      </w:r>
      <w:r w:rsidRPr="00F83AAB">
        <w:rPr>
          <w:rFonts w:ascii="Century Gothic" w:eastAsia="SimSun" w:hAnsi="Century Gothic" w:cs="Arial" w:hint="eastAsia"/>
          <w:color w:val="781E65"/>
          <w:szCs w:val="24"/>
          <w:lang w:eastAsia="zh-CN"/>
        </w:rPr>
        <w:t>计划</w:t>
      </w:r>
      <w:r w:rsidRPr="00F83AAB">
        <w:rPr>
          <w:rFonts w:ascii="Century Gothic" w:eastAsia="SimSun" w:hAnsi="Century Gothic" w:cs="Arial"/>
          <w:color w:val="781E65"/>
          <w:szCs w:val="24"/>
          <w:lang w:eastAsia="zh-CN"/>
        </w:rPr>
        <w:t>；</w:t>
      </w:r>
    </w:p>
    <w:p w:rsidR="00F446FC" w:rsidRPr="00F83AAB" w:rsidRDefault="00F446FC" w:rsidP="00A12432">
      <w:pPr>
        <w:suppressAutoHyphens w:val="0"/>
        <w:spacing w:before="0" w:after="0" w:line="360" w:lineRule="auto"/>
        <w:rPr>
          <w:rFonts w:ascii="Century Gothic" w:eastAsia="SimSun" w:hAnsi="Century Gothic" w:cs="Arial"/>
          <w:color w:val="781E65"/>
          <w:szCs w:val="24"/>
          <w:lang w:eastAsia="zh-CN"/>
        </w:rPr>
      </w:pPr>
      <w:r w:rsidRPr="00F83AAB">
        <w:rPr>
          <w:rFonts w:ascii="Century Gothic" w:eastAsia="SimSun" w:hAnsi="Century Gothic" w:cs="Arial"/>
          <w:color w:val="781E65"/>
          <w:szCs w:val="24"/>
        </w:rPr>
        <w:sym w:font="Wingdings" w:char="F071"/>
      </w:r>
      <w:r w:rsidRPr="00F83AAB">
        <w:rPr>
          <w:rFonts w:ascii="Century Gothic" w:eastAsia="SimSun" w:hAnsi="Century Gothic" w:cs="Arial"/>
          <w:color w:val="781E65"/>
          <w:szCs w:val="24"/>
          <w:lang w:eastAsia="zh-CN"/>
        </w:rPr>
        <w:t xml:space="preserve">  </w:t>
      </w:r>
      <w:r w:rsidRPr="00F83AAB">
        <w:rPr>
          <w:rFonts w:ascii="Century Gothic" w:eastAsia="SimSun" w:hAnsi="Century Gothic" w:cs="Arial" w:hint="eastAsia"/>
          <w:color w:val="781E65"/>
          <w:szCs w:val="24"/>
          <w:lang w:eastAsia="zh-CN"/>
        </w:rPr>
        <w:t>平等</w:t>
      </w:r>
      <w:r w:rsidRPr="00F83AAB">
        <w:rPr>
          <w:rFonts w:ascii="Century Gothic" w:eastAsia="SimSun" w:hAnsi="Century Gothic" w:cs="Arial"/>
          <w:color w:val="781E65"/>
          <w:szCs w:val="24"/>
          <w:lang w:eastAsia="zh-CN"/>
        </w:rPr>
        <w:t>就业机会和</w:t>
      </w:r>
      <w:r w:rsidRPr="00F83AAB">
        <w:rPr>
          <w:rFonts w:ascii="Century Gothic" w:eastAsia="SimSun" w:hAnsi="Century Gothic" w:cs="Arial"/>
          <w:color w:val="781E65"/>
          <w:szCs w:val="24"/>
          <w:lang w:eastAsia="zh-CN"/>
        </w:rPr>
        <w:t>/</w:t>
      </w:r>
      <w:r w:rsidRPr="00F83AAB">
        <w:rPr>
          <w:rFonts w:ascii="Century Gothic" w:eastAsia="SimSun" w:hAnsi="Century Gothic" w:cs="Arial" w:hint="eastAsia"/>
          <w:color w:val="781E65"/>
          <w:szCs w:val="24"/>
          <w:lang w:eastAsia="zh-CN"/>
        </w:rPr>
        <w:t>或</w:t>
      </w:r>
      <w:r w:rsidRPr="00F83AAB">
        <w:rPr>
          <w:rFonts w:ascii="Century Gothic" w:eastAsia="SimSun" w:hAnsi="Century Gothic" w:cs="Arial"/>
          <w:color w:val="781E65"/>
          <w:szCs w:val="24"/>
          <w:lang w:eastAsia="zh-CN"/>
        </w:rPr>
        <w:t>多</w:t>
      </w:r>
      <w:r w:rsidRPr="00F83AAB">
        <w:rPr>
          <w:rFonts w:ascii="Century Gothic" w:eastAsia="SimSun" w:hAnsi="Century Gothic" w:cs="Arial" w:hint="eastAsia"/>
          <w:color w:val="781E65"/>
          <w:szCs w:val="24"/>
          <w:lang w:eastAsia="zh-CN"/>
        </w:rPr>
        <w:t>元化</w:t>
      </w:r>
      <w:r w:rsidRPr="00F83AAB">
        <w:rPr>
          <w:rFonts w:ascii="Century Gothic" w:eastAsia="SimSun" w:hAnsi="Century Gothic" w:cs="Arial"/>
          <w:color w:val="781E65"/>
          <w:szCs w:val="24"/>
          <w:lang w:eastAsia="zh-CN"/>
        </w:rPr>
        <w:t>计划</w:t>
      </w:r>
      <w:r w:rsidRPr="00F83AAB">
        <w:rPr>
          <w:rFonts w:ascii="Century Gothic" w:eastAsia="SimSun" w:hAnsi="Century Gothic" w:cs="Arial"/>
          <w:color w:val="781E65"/>
          <w:szCs w:val="24"/>
          <w:lang w:eastAsia="zh-CN"/>
        </w:rPr>
        <w:t xml:space="preserve"> </w:t>
      </w:r>
    </w:p>
    <w:p w:rsidR="00F446FC" w:rsidRPr="00F83AAB" w:rsidRDefault="00F446FC" w:rsidP="00A12432">
      <w:pPr>
        <w:suppressAutoHyphens w:val="0"/>
        <w:spacing w:before="0" w:after="0" w:line="360" w:lineRule="auto"/>
        <w:rPr>
          <w:rFonts w:ascii="Century Gothic" w:eastAsia="SimSun" w:hAnsi="Century Gothic" w:cs="Arial"/>
          <w:color w:val="781E65"/>
          <w:szCs w:val="24"/>
          <w:lang w:eastAsia="zh-CN"/>
        </w:rPr>
      </w:pPr>
      <w:r w:rsidRPr="00F83AAB">
        <w:rPr>
          <w:rFonts w:ascii="Century Gothic" w:eastAsia="SimSun" w:hAnsi="Century Gothic" w:cs="Arial"/>
          <w:color w:val="781E65"/>
          <w:szCs w:val="24"/>
        </w:rPr>
        <w:sym w:font="Wingdings" w:char="F071"/>
      </w:r>
      <w:r w:rsidRPr="00F83AAB">
        <w:rPr>
          <w:rFonts w:ascii="Century Gothic" w:eastAsia="SimSun" w:hAnsi="Century Gothic" w:cs="Arial"/>
          <w:color w:val="781E65"/>
          <w:szCs w:val="24"/>
          <w:lang w:eastAsia="zh-CN"/>
        </w:rPr>
        <w:t xml:space="preserve">  </w:t>
      </w:r>
      <w:r w:rsidRPr="00F83AAB">
        <w:rPr>
          <w:rFonts w:ascii="Century Gothic" w:eastAsia="SimSun" w:hAnsi="Century Gothic" w:cs="Arial" w:hint="eastAsia"/>
          <w:color w:val="781E65"/>
          <w:szCs w:val="24"/>
          <w:lang w:eastAsia="zh-CN"/>
        </w:rPr>
        <w:t>合理调整</w:t>
      </w:r>
      <w:r w:rsidRPr="00F83AAB">
        <w:rPr>
          <w:rFonts w:ascii="Century Gothic" w:eastAsia="SimSun" w:hAnsi="Century Gothic" w:cs="Arial"/>
          <w:color w:val="781E65"/>
          <w:szCs w:val="24"/>
          <w:lang w:eastAsia="zh-CN"/>
        </w:rPr>
        <w:t>/</w:t>
      </w:r>
      <w:r w:rsidRPr="00F83AAB">
        <w:rPr>
          <w:rFonts w:ascii="Century Gothic" w:eastAsia="SimSun" w:hAnsi="Century Gothic" w:cs="Arial" w:hint="eastAsia"/>
          <w:color w:val="781E65"/>
          <w:szCs w:val="24"/>
          <w:lang w:eastAsia="zh-CN"/>
        </w:rPr>
        <w:t>灵活</w:t>
      </w:r>
      <w:r w:rsidRPr="00F83AAB">
        <w:rPr>
          <w:rFonts w:ascii="Century Gothic" w:eastAsia="SimSun" w:hAnsi="Century Gothic" w:cs="Arial"/>
          <w:color w:val="781E65"/>
          <w:szCs w:val="24"/>
          <w:lang w:eastAsia="zh-CN"/>
        </w:rPr>
        <w:t>的工作安排</w:t>
      </w:r>
    </w:p>
    <w:p w:rsidR="00F446FC" w:rsidRPr="00F83AAB" w:rsidRDefault="00F446FC" w:rsidP="00A12432">
      <w:pPr>
        <w:suppressAutoHyphens w:val="0"/>
        <w:spacing w:before="0" w:after="0" w:line="360" w:lineRule="auto"/>
        <w:rPr>
          <w:rFonts w:ascii="Century Gothic" w:eastAsia="SimSun" w:hAnsi="Century Gothic" w:cs="Arial"/>
          <w:color w:val="781E65"/>
          <w:szCs w:val="24"/>
          <w:lang w:eastAsia="zh-CN"/>
        </w:rPr>
      </w:pPr>
      <w:r w:rsidRPr="00F83AAB">
        <w:rPr>
          <w:rFonts w:ascii="Century Gothic" w:eastAsia="SimSun" w:hAnsi="Century Gothic" w:cs="Arial"/>
          <w:color w:val="781E65"/>
          <w:szCs w:val="24"/>
        </w:rPr>
        <w:sym w:font="Wingdings" w:char="F071"/>
      </w:r>
      <w:r w:rsidRPr="00F83AAB">
        <w:rPr>
          <w:rFonts w:ascii="Century Gothic" w:eastAsia="SimSun" w:hAnsi="Century Gothic" w:cs="Arial"/>
          <w:color w:val="781E65"/>
          <w:szCs w:val="24"/>
          <w:lang w:eastAsia="zh-CN"/>
        </w:rPr>
        <w:t xml:space="preserve">  </w:t>
      </w:r>
      <w:r w:rsidRPr="00F83AAB">
        <w:rPr>
          <w:rFonts w:ascii="Century Gothic" w:eastAsia="SimSun" w:hAnsi="Century Gothic" w:cs="Arial" w:hint="eastAsia"/>
          <w:color w:val="781E65"/>
          <w:szCs w:val="24"/>
          <w:lang w:eastAsia="zh-CN"/>
        </w:rPr>
        <w:t>无障碍行动</w:t>
      </w:r>
      <w:r w:rsidRPr="00F83AAB">
        <w:rPr>
          <w:rFonts w:ascii="Century Gothic" w:eastAsia="SimSun" w:hAnsi="Century Gothic" w:cs="Arial"/>
          <w:color w:val="781E65"/>
          <w:szCs w:val="24"/>
          <w:lang w:eastAsia="zh-CN"/>
        </w:rPr>
        <w:t>计划</w:t>
      </w:r>
    </w:p>
    <w:p w:rsidR="00F446FC" w:rsidRPr="00F83AAB" w:rsidRDefault="00F446FC" w:rsidP="00A12432">
      <w:pPr>
        <w:suppressAutoHyphens w:val="0"/>
        <w:spacing w:before="0" w:after="0" w:line="360" w:lineRule="auto"/>
        <w:rPr>
          <w:rFonts w:ascii="Century Gothic" w:eastAsia="SimSun" w:hAnsi="Century Gothic" w:cs="Arial"/>
          <w:color w:val="781E65"/>
          <w:szCs w:val="24"/>
          <w:lang w:eastAsia="zh-CN"/>
        </w:rPr>
      </w:pPr>
      <w:r w:rsidRPr="00F83AAB">
        <w:rPr>
          <w:rFonts w:ascii="Century Gothic" w:eastAsia="SimSun" w:hAnsi="Century Gothic" w:cs="Arial"/>
          <w:color w:val="781E65"/>
          <w:szCs w:val="24"/>
        </w:rPr>
        <w:sym w:font="Wingdings" w:char="F071"/>
      </w:r>
      <w:r w:rsidRPr="00F83AAB">
        <w:rPr>
          <w:rFonts w:ascii="Century Gothic" w:eastAsia="SimSun" w:hAnsi="Century Gothic" w:cs="Arial"/>
          <w:color w:val="781E65"/>
          <w:szCs w:val="24"/>
          <w:lang w:eastAsia="zh-CN"/>
        </w:rPr>
        <w:t xml:space="preserve">  </w:t>
      </w:r>
      <w:r w:rsidRPr="00F83AAB">
        <w:rPr>
          <w:rFonts w:ascii="Century Gothic" w:eastAsia="SimSun" w:hAnsi="Century Gothic" w:cs="Arial" w:hint="eastAsia"/>
          <w:color w:val="781E65"/>
          <w:szCs w:val="24"/>
          <w:lang w:eastAsia="zh-CN"/>
        </w:rPr>
        <w:t>多样</w:t>
      </w:r>
      <w:r w:rsidRPr="00F83AAB">
        <w:rPr>
          <w:rFonts w:ascii="Century Gothic" w:eastAsia="SimSun" w:hAnsi="Century Gothic" w:cs="Arial"/>
          <w:color w:val="781E65"/>
          <w:szCs w:val="24"/>
          <w:lang w:eastAsia="zh-CN"/>
        </w:rPr>
        <w:t>性与信息披露</w:t>
      </w:r>
      <w:r w:rsidRPr="00F83AAB">
        <w:rPr>
          <w:rFonts w:ascii="Century Gothic" w:eastAsia="SimSun" w:hAnsi="Century Gothic" w:cs="Arial"/>
          <w:color w:val="781E65"/>
          <w:szCs w:val="24"/>
          <w:lang w:eastAsia="zh-CN"/>
        </w:rPr>
        <w:t xml:space="preserve"> </w:t>
      </w:r>
    </w:p>
    <w:p w:rsidR="00F446FC" w:rsidRPr="00F83AAB" w:rsidRDefault="00F446FC" w:rsidP="00A12432">
      <w:pPr>
        <w:suppressAutoHyphens w:val="0"/>
        <w:spacing w:before="0" w:after="0" w:line="360" w:lineRule="auto"/>
        <w:rPr>
          <w:rFonts w:ascii="Century Gothic" w:eastAsia="SimSun" w:hAnsi="Century Gothic" w:cs="Arial"/>
          <w:color w:val="781E65"/>
          <w:szCs w:val="24"/>
          <w:lang w:eastAsia="zh-CN"/>
        </w:rPr>
      </w:pPr>
      <w:r w:rsidRPr="00F83AAB">
        <w:rPr>
          <w:rFonts w:ascii="Century Gothic" w:eastAsia="SimSun" w:hAnsi="Century Gothic" w:cs="Arial"/>
          <w:color w:val="781E65"/>
          <w:szCs w:val="24"/>
        </w:rPr>
        <w:sym w:font="Wingdings" w:char="F071"/>
      </w:r>
      <w:r w:rsidRPr="00F83AAB">
        <w:rPr>
          <w:rFonts w:ascii="Century Gothic" w:eastAsia="SimSun" w:hAnsi="Century Gothic" w:cs="Arial"/>
          <w:color w:val="781E65"/>
          <w:szCs w:val="24"/>
          <w:lang w:eastAsia="zh-CN"/>
        </w:rPr>
        <w:t xml:space="preserve">  </w:t>
      </w:r>
      <w:r w:rsidRPr="00F83AAB">
        <w:rPr>
          <w:rFonts w:ascii="Century Gothic" w:eastAsia="SimSun" w:hAnsi="Century Gothic" w:cs="Arial" w:hint="eastAsia"/>
          <w:color w:val="781E65"/>
          <w:szCs w:val="24"/>
          <w:lang w:eastAsia="zh-CN"/>
        </w:rPr>
        <w:t>重返工作</w:t>
      </w:r>
      <w:r w:rsidRPr="00F83AAB">
        <w:rPr>
          <w:rFonts w:ascii="Century Gothic" w:eastAsia="SimSun" w:hAnsi="Century Gothic" w:cs="Arial"/>
          <w:color w:val="781E65"/>
          <w:szCs w:val="24"/>
          <w:lang w:eastAsia="zh-CN"/>
        </w:rPr>
        <w:t>政策</w:t>
      </w:r>
    </w:p>
    <w:p w:rsidR="00F446FC" w:rsidRPr="00F83AAB" w:rsidRDefault="00F446FC" w:rsidP="00A12432">
      <w:pPr>
        <w:suppressAutoHyphens w:val="0"/>
        <w:spacing w:before="0" w:after="0" w:line="360" w:lineRule="auto"/>
        <w:rPr>
          <w:rFonts w:ascii="Century Gothic" w:eastAsia="SimSun" w:hAnsi="Century Gothic" w:cs="Arial"/>
          <w:color w:val="781E65"/>
          <w:szCs w:val="24"/>
          <w:lang w:eastAsia="zh-CN"/>
        </w:rPr>
      </w:pPr>
      <w:r w:rsidRPr="00F83AAB">
        <w:rPr>
          <w:rFonts w:ascii="Century Gothic" w:eastAsia="SimSun" w:hAnsi="Century Gothic" w:cs="Arial"/>
          <w:color w:val="781E65"/>
          <w:szCs w:val="24"/>
        </w:rPr>
        <w:sym w:font="Wingdings" w:char="F071"/>
      </w:r>
      <w:r w:rsidRPr="00F83AAB">
        <w:rPr>
          <w:rFonts w:ascii="Century Gothic" w:eastAsia="SimSun" w:hAnsi="Century Gothic" w:cs="Arial"/>
          <w:color w:val="781E65"/>
          <w:szCs w:val="24"/>
          <w:lang w:eastAsia="zh-CN"/>
        </w:rPr>
        <w:t xml:space="preserve">  </w:t>
      </w:r>
      <w:r w:rsidRPr="00F83AAB">
        <w:rPr>
          <w:rFonts w:ascii="Century Gothic" w:eastAsia="SimSun" w:hAnsi="Century Gothic" w:cs="Arial" w:hint="eastAsia"/>
          <w:color w:val="781E65"/>
          <w:szCs w:val="24"/>
          <w:lang w:eastAsia="zh-CN"/>
        </w:rPr>
        <w:t>残疾意识</w:t>
      </w:r>
      <w:r w:rsidRPr="00F83AAB">
        <w:rPr>
          <w:rFonts w:ascii="Century Gothic" w:eastAsia="SimSun" w:hAnsi="Century Gothic" w:cs="Arial"/>
          <w:color w:val="781E65"/>
          <w:szCs w:val="24"/>
          <w:lang w:eastAsia="zh-CN"/>
        </w:rPr>
        <w:t>培训计划</w:t>
      </w:r>
    </w:p>
    <w:p w:rsidR="00F446FC" w:rsidRPr="00F83AAB" w:rsidRDefault="00F446FC" w:rsidP="00A12432">
      <w:pPr>
        <w:suppressAutoHyphens w:val="0"/>
        <w:spacing w:before="0" w:after="0" w:line="360" w:lineRule="auto"/>
        <w:rPr>
          <w:rFonts w:ascii="Century Gothic" w:eastAsia="SimSun" w:hAnsi="Century Gothic" w:cs="Arial"/>
          <w:color w:val="781E65"/>
          <w:szCs w:val="24"/>
          <w:lang w:eastAsia="zh-CN"/>
        </w:rPr>
      </w:pPr>
      <w:r w:rsidRPr="00F83AAB">
        <w:rPr>
          <w:rFonts w:ascii="Century Gothic" w:eastAsia="SimSun" w:hAnsi="Century Gothic" w:cs="Arial"/>
          <w:color w:val="781E65"/>
          <w:szCs w:val="24"/>
        </w:rPr>
        <w:sym w:font="Wingdings" w:char="F071"/>
      </w:r>
      <w:r w:rsidRPr="00F83AAB">
        <w:rPr>
          <w:rFonts w:ascii="Century Gothic" w:eastAsia="SimSun" w:hAnsi="Century Gothic" w:cs="Arial"/>
          <w:color w:val="781E65"/>
          <w:szCs w:val="24"/>
          <w:lang w:eastAsia="zh-CN"/>
        </w:rPr>
        <w:t xml:space="preserve">  </w:t>
      </w:r>
      <w:r w:rsidRPr="00F83AAB">
        <w:rPr>
          <w:rFonts w:ascii="Century Gothic" w:eastAsia="SimSun" w:hAnsi="Century Gothic" w:cs="Arial" w:hint="eastAsia"/>
          <w:color w:val="781E65"/>
          <w:szCs w:val="24"/>
          <w:lang w:eastAsia="zh-CN"/>
        </w:rPr>
        <w:t>主管残疾</w:t>
      </w:r>
      <w:r w:rsidRPr="00F83AAB">
        <w:rPr>
          <w:rFonts w:ascii="Century Gothic" w:eastAsia="SimSun" w:hAnsi="Century Gothic" w:cs="Arial"/>
          <w:color w:val="781E65"/>
          <w:szCs w:val="24"/>
          <w:lang w:eastAsia="zh-CN"/>
        </w:rPr>
        <w:t>支持事务</w:t>
      </w:r>
      <w:r w:rsidRPr="00F83AAB">
        <w:rPr>
          <w:rFonts w:ascii="Century Gothic" w:eastAsia="SimSun" w:hAnsi="Century Gothic" w:cs="Arial" w:hint="eastAsia"/>
          <w:color w:val="781E65"/>
          <w:szCs w:val="24"/>
          <w:lang w:eastAsia="zh-CN"/>
        </w:rPr>
        <w:t>者</w:t>
      </w:r>
    </w:p>
    <w:p w:rsidR="00F446FC" w:rsidRPr="00F83AAB" w:rsidRDefault="00F446FC" w:rsidP="00A12432">
      <w:pPr>
        <w:suppressAutoHyphens w:val="0"/>
        <w:spacing w:before="0" w:after="0" w:line="360" w:lineRule="auto"/>
        <w:rPr>
          <w:rFonts w:ascii="Century Gothic" w:eastAsia="SimSun" w:hAnsi="Century Gothic" w:cs="Arial"/>
          <w:color w:val="781E65"/>
          <w:szCs w:val="24"/>
          <w:lang w:eastAsia="zh-CN"/>
        </w:rPr>
      </w:pPr>
      <w:r w:rsidRPr="00F83AAB">
        <w:rPr>
          <w:rFonts w:ascii="Century Gothic" w:eastAsia="SimSun" w:hAnsi="Century Gothic" w:cs="Arial"/>
          <w:color w:val="781E65"/>
          <w:szCs w:val="24"/>
        </w:rPr>
        <w:sym w:font="Wingdings" w:char="F071"/>
      </w:r>
      <w:r w:rsidRPr="00F83AAB">
        <w:rPr>
          <w:rFonts w:ascii="Century Gothic" w:eastAsia="SimSun" w:hAnsi="Century Gothic" w:cs="Arial"/>
          <w:color w:val="781E65"/>
          <w:szCs w:val="24"/>
          <w:lang w:eastAsia="zh-CN"/>
        </w:rPr>
        <w:t xml:space="preserve">  </w:t>
      </w:r>
      <w:r w:rsidRPr="00F83AAB">
        <w:rPr>
          <w:rFonts w:ascii="Century Gothic" w:eastAsia="SimSun" w:hAnsi="Century Gothic" w:cs="Arial" w:hint="eastAsia"/>
          <w:color w:val="781E65"/>
          <w:szCs w:val="24"/>
          <w:lang w:eastAsia="zh-CN"/>
        </w:rPr>
        <w:t>残疾辅导</w:t>
      </w:r>
    </w:p>
    <w:p w:rsidR="00F446FC" w:rsidRPr="00F83AAB" w:rsidRDefault="00F446FC" w:rsidP="00A12432">
      <w:pPr>
        <w:suppressAutoHyphens w:val="0"/>
        <w:spacing w:before="0" w:after="120" w:line="360" w:lineRule="auto"/>
        <w:rPr>
          <w:rFonts w:ascii="Century Gothic" w:eastAsia="SimSun" w:hAnsi="Century Gothic" w:cs="Arial"/>
          <w:color w:val="781E65"/>
          <w:szCs w:val="24"/>
          <w:lang w:eastAsia="zh-CN"/>
        </w:rPr>
      </w:pPr>
      <w:r w:rsidRPr="00F83AAB">
        <w:rPr>
          <w:rFonts w:ascii="Century Gothic" w:eastAsia="SimSun" w:hAnsi="Century Gothic" w:cs="Arial"/>
          <w:color w:val="781E65"/>
          <w:szCs w:val="24"/>
        </w:rPr>
        <w:sym w:font="Wingdings" w:char="F071"/>
      </w:r>
      <w:r w:rsidRPr="00F83AAB">
        <w:rPr>
          <w:rFonts w:ascii="Century Gothic" w:eastAsia="SimSun" w:hAnsi="Century Gothic" w:cs="Arial"/>
          <w:color w:val="781E65"/>
          <w:szCs w:val="24"/>
          <w:lang w:eastAsia="zh-CN"/>
        </w:rPr>
        <w:t xml:space="preserve">  </w:t>
      </w:r>
      <w:r w:rsidRPr="00F83AAB">
        <w:rPr>
          <w:rFonts w:ascii="Century Gothic" w:eastAsia="SimSun" w:hAnsi="Century Gothic" w:cs="Arial" w:hint="eastAsia"/>
          <w:color w:val="781E65"/>
          <w:szCs w:val="24"/>
          <w:lang w:eastAsia="zh-CN"/>
        </w:rPr>
        <w:t>残疾员工</w:t>
      </w:r>
      <w:r w:rsidRPr="00F83AAB">
        <w:rPr>
          <w:rFonts w:ascii="Century Gothic" w:eastAsia="SimSun" w:hAnsi="Century Gothic" w:cs="Arial"/>
          <w:color w:val="781E65"/>
          <w:szCs w:val="24"/>
          <w:lang w:eastAsia="zh-CN"/>
        </w:rPr>
        <w:t>网络</w:t>
      </w:r>
    </w:p>
    <w:p w:rsidR="00F446FC" w:rsidRPr="00F83AAB" w:rsidRDefault="00F446FC" w:rsidP="00F446FC">
      <w:pPr>
        <w:suppressAutoHyphens w:val="0"/>
        <w:spacing w:before="0" w:after="120" w:line="276" w:lineRule="auto"/>
        <w:rPr>
          <w:rFonts w:ascii="Century Gothic" w:eastAsia="SimSun" w:hAnsi="Century Gothic" w:cs="Arial"/>
          <w:color w:val="781E65"/>
          <w:szCs w:val="24"/>
          <w:lang w:eastAsia="zh-CN"/>
        </w:rPr>
      </w:pPr>
      <w:r w:rsidRPr="00F83AAB">
        <w:rPr>
          <w:rFonts w:ascii="Century Gothic" w:eastAsia="SimSun" w:hAnsi="Century Gothic" w:cs="Arial" w:hint="eastAsia"/>
          <w:color w:val="781E65"/>
          <w:szCs w:val="24"/>
          <w:lang w:eastAsia="zh-CN"/>
        </w:rPr>
        <w:t>您也可以</w:t>
      </w:r>
      <w:r w:rsidRPr="00F83AAB">
        <w:rPr>
          <w:rFonts w:ascii="Century Gothic" w:eastAsia="SimSun" w:hAnsi="Century Gothic" w:cs="Arial"/>
          <w:color w:val="781E65"/>
          <w:szCs w:val="24"/>
          <w:lang w:eastAsia="zh-CN"/>
        </w:rPr>
        <w:t>考虑</w:t>
      </w:r>
      <w:r w:rsidRPr="00F83AAB">
        <w:rPr>
          <w:rFonts w:ascii="Century Gothic" w:eastAsia="SimSun" w:hAnsi="Century Gothic" w:cs="Arial" w:hint="eastAsia"/>
          <w:color w:val="781E65"/>
          <w:szCs w:val="24"/>
          <w:lang w:eastAsia="zh-CN"/>
        </w:rPr>
        <w:t>以下各个</w:t>
      </w:r>
      <w:r w:rsidRPr="00F83AAB">
        <w:rPr>
          <w:rFonts w:ascii="Century Gothic" w:eastAsia="SimSun" w:hAnsi="Century Gothic" w:cs="Arial"/>
          <w:color w:val="781E65"/>
          <w:szCs w:val="24"/>
          <w:lang w:eastAsia="zh-CN"/>
        </w:rPr>
        <w:t>想法，可能</w:t>
      </w:r>
      <w:r w:rsidRPr="00F83AAB">
        <w:rPr>
          <w:rFonts w:ascii="Century Gothic" w:eastAsia="SimSun" w:hAnsi="Century Gothic" w:cs="Arial" w:hint="eastAsia"/>
          <w:color w:val="781E65"/>
          <w:szCs w:val="24"/>
          <w:lang w:eastAsia="zh-CN"/>
        </w:rPr>
        <w:t>有助于让贵</w:t>
      </w:r>
      <w:r w:rsidRPr="00F83AAB">
        <w:rPr>
          <w:rFonts w:ascii="Century Gothic" w:eastAsia="SimSun" w:hAnsi="Century Gothic" w:cs="Arial"/>
          <w:color w:val="781E65"/>
          <w:szCs w:val="24"/>
          <w:lang w:eastAsia="zh-CN"/>
        </w:rPr>
        <w:t>组织</w:t>
      </w:r>
      <w:r w:rsidRPr="00F83AAB">
        <w:rPr>
          <w:rFonts w:ascii="Century Gothic" w:eastAsia="SimSun" w:hAnsi="Century Gothic" w:cs="Arial" w:hint="eastAsia"/>
          <w:color w:val="781E65"/>
          <w:szCs w:val="24"/>
          <w:lang w:eastAsia="zh-CN"/>
        </w:rPr>
        <w:t>成为</w:t>
      </w:r>
      <w:r w:rsidRPr="00F83AAB">
        <w:rPr>
          <w:rFonts w:ascii="Century Gothic" w:eastAsia="SimSun" w:hAnsi="Century Gothic" w:cs="Arial"/>
          <w:color w:val="781E65"/>
          <w:szCs w:val="24"/>
          <w:lang w:eastAsia="zh-CN"/>
        </w:rPr>
        <w:t>更完善的无障碍工作</w:t>
      </w:r>
      <w:r w:rsidRPr="00F83AAB">
        <w:rPr>
          <w:rFonts w:ascii="Century Gothic" w:eastAsia="SimSun" w:hAnsi="Century Gothic" w:cs="Arial" w:hint="eastAsia"/>
          <w:color w:val="781E65"/>
          <w:szCs w:val="24"/>
          <w:lang w:eastAsia="zh-CN"/>
        </w:rPr>
        <w:t>场所以及残疾</w:t>
      </w:r>
      <w:r w:rsidRPr="00F83AAB">
        <w:rPr>
          <w:rFonts w:ascii="Century Gothic" w:eastAsia="SimSun" w:hAnsi="Century Gothic" w:cs="Arial"/>
          <w:color w:val="781E65"/>
          <w:szCs w:val="24"/>
          <w:lang w:eastAsia="zh-CN"/>
        </w:rPr>
        <w:t>人士的首选雇主；</w:t>
      </w:r>
    </w:p>
    <w:p w:rsidR="00F446FC" w:rsidRPr="00F83AAB" w:rsidRDefault="00F446FC" w:rsidP="00F446FC">
      <w:pPr>
        <w:suppressAutoHyphens w:val="0"/>
        <w:spacing w:before="0" w:after="0" w:line="276" w:lineRule="auto"/>
        <w:rPr>
          <w:rFonts w:ascii="Century Gothic" w:eastAsia="SimSun" w:hAnsi="Century Gothic" w:cs="Arial"/>
          <w:color w:val="781E65"/>
          <w:szCs w:val="24"/>
          <w:lang w:eastAsia="zh-CN"/>
        </w:rPr>
      </w:pPr>
      <w:r w:rsidRPr="00F83AAB">
        <w:rPr>
          <w:rFonts w:ascii="Century Gothic" w:eastAsia="SimSun" w:hAnsi="Century Gothic" w:cs="Arial"/>
          <w:color w:val="781E65"/>
          <w:szCs w:val="24"/>
        </w:rPr>
        <w:sym w:font="Wingdings" w:char="F071"/>
      </w:r>
      <w:r w:rsidRPr="00F83AAB">
        <w:rPr>
          <w:rFonts w:ascii="Century Gothic" w:eastAsia="SimSun" w:hAnsi="Century Gothic" w:cs="Arial"/>
          <w:color w:val="781E65"/>
          <w:szCs w:val="24"/>
          <w:lang w:eastAsia="zh-CN"/>
        </w:rPr>
        <w:t xml:space="preserve"> </w:t>
      </w:r>
      <w:r w:rsidRPr="00F83AAB">
        <w:rPr>
          <w:rFonts w:ascii="Century Gothic" w:eastAsia="SimSun" w:hAnsi="Century Gothic" w:cs="Arial" w:hint="eastAsia"/>
          <w:color w:val="781E65"/>
          <w:szCs w:val="24"/>
          <w:lang w:eastAsia="zh-CN"/>
        </w:rPr>
        <w:t>贵</w:t>
      </w:r>
      <w:r w:rsidRPr="00F83AAB">
        <w:rPr>
          <w:rFonts w:ascii="Century Gothic" w:eastAsia="SimSun" w:hAnsi="Century Gothic" w:cs="Arial"/>
          <w:color w:val="781E65"/>
          <w:szCs w:val="24"/>
          <w:lang w:eastAsia="zh-CN"/>
        </w:rPr>
        <w:t>组织是如何</w:t>
      </w:r>
      <w:r w:rsidRPr="00F83AAB">
        <w:rPr>
          <w:rFonts w:ascii="Century Gothic" w:eastAsia="SimSun" w:hAnsi="Century Gothic" w:cs="Arial" w:hint="eastAsia"/>
          <w:color w:val="781E65"/>
          <w:szCs w:val="24"/>
          <w:lang w:eastAsia="zh-CN"/>
        </w:rPr>
        <w:t>制作</w:t>
      </w:r>
      <w:r w:rsidRPr="00F83AAB">
        <w:rPr>
          <w:rFonts w:ascii="Century Gothic" w:eastAsia="SimSun" w:hAnsi="Century Gothic" w:cs="Arial"/>
          <w:color w:val="781E65"/>
          <w:szCs w:val="24"/>
          <w:lang w:eastAsia="zh-CN"/>
        </w:rPr>
        <w:t>职位空缺</w:t>
      </w:r>
      <w:r w:rsidRPr="00F83AAB">
        <w:rPr>
          <w:rFonts w:ascii="Century Gothic" w:eastAsia="SimSun" w:hAnsi="Century Gothic" w:cs="Arial" w:hint="eastAsia"/>
          <w:color w:val="781E65"/>
          <w:szCs w:val="24"/>
          <w:lang w:eastAsia="zh-CN"/>
        </w:rPr>
        <w:t>广告</w:t>
      </w:r>
      <w:r w:rsidRPr="00F83AAB">
        <w:rPr>
          <w:rFonts w:ascii="Century Gothic" w:eastAsia="SimSun" w:hAnsi="Century Gothic" w:cs="Arial"/>
          <w:color w:val="781E65"/>
          <w:szCs w:val="24"/>
          <w:lang w:eastAsia="zh-CN"/>
        </w:rPr>
        <w:t>和</w:t>
      </w:r>
      <w:r w:rsidRPr="00F83AAB">
        <w:rPr>
          <w:rFonts w:ascii="Century Gothic" w:eastAsia="SimSun" w:hAnsi="Century Gothic" w:cs="Arial" w:hint="eastAsia"/>
          <w:color w:val="781E65"/>
          <w:szCs w:val="24"/>
          <w:lang w:eastAsia="zh-CN"/>
        </w:rPr>
        <w:t>进行</w:t>
      </w:r>
      <w:r w:rsidRPr="00F83AAB">
        <w:rPr>
          <w:rFonts w:ascii="Century Gothic" w:eastAsia="SimSun" w:hAnsi="Century Gothic" w:cs="Arial"/>
          <w:color w:val="781E65"/>
          <w:szCs w:val="24"/>
          <w:lang w:eastAsia="zh-CN"/>
        </w:rPr>
        <w:t>职位描述</w:t>
      </w:r>
      <w:r w:rsidRPr="00F83AAB">
        <w:rPr>
          <w:rFonts w:ascii="Century Gothic" w:eastAsia="SimSun" w:hAnsi="Century Gothic" w:cs="Arial" w:hint="eastAsia"/>
          <w:color w:val="781E65"/>
          <w:szCs w:val="24"/>
          <w:lang w:eastAsia="zh-CN"/>
        </w:rPr>
        <w:t>的</w:t>
      </w:r>
      <w:r w:rsidRPr="00F83AAB">
        <w:rPr>
          <w:rFonts w:ascii="Century Gothic" w:eastAsia="SimSun" w:hAnsi="Century Gothic" w:cs="Arial"/>
          <w:color w:val="781E65"/>
          <w:szCs w:val="24"/>
          <w:lang w:eastAsia="zh-CN"/>
        </w:rPr>
        <w:t>——</w:t>
      </w:r>
      <w:r w:rsidRPr="00F83AAB">
        <w:rPr>
          <w:rFonts w:ascii="Century Gothic" w:eastAsia="SimSun" w:hAnsi="Century Gothic" w:cs="Arial"/>
          <w:color w:val="781E65"/>
          <w:szCs w:val="24"/>
          <w:lang w:eastAsia="zh-CN"/>
        </w:rPr>
        <w:t>是否欢迎</w:t>
      </w:r>
      <w:r w:rsidRPr="00F83AAB">
        <w:rPr>
          <w:rFonts w:ascii="Century Gothic" w:eastAsia="SimSun" w:hAnsi="Century Gothic" w:cs="Arial" w:hint="eastAsia"/>
          <w:color w:val="781E65"/>
          <w:szCs w:val="24"/>
          <w:lang w:eastAsia="zh-CN"/>
        </w:rPr>
        <w:t>残疾</w:t>
      </w:r>
      <w:r w:rsidRPr="00F83AAB">
        <w:rPr>
          <w:rFonts w:ascii="Century Gothic" w:eastAsia="SimSun" w:hAnsi="Century Gothic" w:cs="Arial"/>
          <w:color w:val="781E65"/>
          <w:szCs w:val="24"/>
          <w:lang w:eastAsia="zh-CN"/>
        </w:rPr>
        <w:t>人士申请</w:t>
      </w:r>
      <w:r w:rsidRPr="00F83AAB">
        <w:rPr>
          <w:rFonts w:ascii="Century Gothic" w:eastAsia="SimSun" w:hAnsi="Century Gothic" w:cs="Arial" w:hint="eastAsia"/>
          <w:color w:val="781E65"/>
          <w:szCs w:val="24"/>
          <w:lang w:eastAsia="zh-CN"/>
        </w:rPr>
        <w:t>这些</w:t>
      </w:r>
      <w:r w:rsidRPr="00F83AAB">
        <w:rPr>
          <w:rFonts w:ascii="Century Gothic" w:eastAsia="SimSun" w:hAnsi="Century Gothic" w:cs="Arial"/>
          <w:color w:val="781E65"/>
          <w:szCs w:val="24"/>
          <w:lang w:eastAsia="zh-CN"/>
        </w:rPr>
        <w:t>职位，并且在线和</w:t>
      </w:r>
      <w:r w:rsidRPr="00F83AAB">
        <w:rPr>
          <w:rFonts w:ascii="Century Gothic" w:eastAsia="SimSun" w:hAnsi="Century Gothic" w:cs="Arial" w:hint="eastAsia"/>
          <w:color w:val="781E65"/>
          <w:szCs w:val="24"/>
          <w:lang w:eastAsia="zh-CN"/>
        </w:rPr>
        <w:t>印刷</w:t>
      </w:r>
      <w:r w:rsidRPr="00F83AAB">
        <w:rPr>
          <w:rFonts w:ascii="Century Gothic" w:eastAsia="SimSun" w:hAnsi="Century Gothic" w:cs="Arial"/>
          <w:color w:val="781E65"/>
          <w:szCs w:val="24"/>
          <w:lang w:eastAsia="zh-CN"/>
        </w:rPr>
        <w:t>媒体</w:t>
      </w:r>
      <w:r w:rsidRPr="00F83AAB">
        <w:rPr>
          <w:rFonts w:ascii="Century Gothic" w:eastAsia="SimSun" w:hAnsi="Century Gothic" w:cs="Arial" w:hint="eastAsia"/>
          <w:color w:val="781E65"/>
          <w:szCs w:val="24"/>
          <w:lang w:eastAsia="zh-CN"/>
        </w:rPr>
        <w:t>上</w:t>
      </w:r>
      <w:r w:rsidRPr="00F83AAB">
        <w:rPr>
          <w:rFonts w:ascii="Century Gothic" w:eastAsia="SimSun" w:hAnsi="Century Gothic" w:cs="Arial"/>
          <w:color w:val="781E65"/>
          <w:szCs w:val="24"/>
          <w:lang w:eastAsia="zh-CN"/>
        </w:rPr>
        <w:t>的广告</w:t>
      </w:r>
      <w:r w:rsidRPr="00F83AAB">
        <w:rPr>
          <w:rFonts w:ascii="Century Gothic" w:eastAsia="SimSun" w:hAnsi="Century Gothic" w:cs="Arial" w:hint="eastAsia"/>
          <w:color w:val="781E65"/>
          <w:szCs w:val="24"/>
          <w:lang w:eastAsia="zh-CN"/>
        </w:rPr>
        <w:t>是否</w:t>
      </w:r>
      <w:r w:rsidRPr="00F83AAB">
        <w:rPr>
          <w:rFonts w:ascii="Century Gothic" w:eastAsia="SimSun" w:hAnsi="Century Gothic" w:cs="Arial"/>
          <w:color w:val="781E65"/>
          <w:szCs w:val="24"/>
          <w:lang w:eastAsia="zh-CN"/>
        </w:rPr>
        <w:t>方便阅读（例如</w:t>
      </w:r>
      <w:r w:rsidRPr="00F83AAB">
        <w:rPr>
          <w:rFonts w:ascii="Century Gothic" w:eastAsia="SimSun" w:hAnsi="Century Gothic" w:cs="Arial" w:hint="eastAsia"/>
          <w:color w:val="781E65"/>
          <w:szCs w:val="24"/>
          <w:lang w:eastAsia="zh-CN"/>
        </w:rPr>
        <w:t>备有盲文版</w:t>
      </w:r>
      <w:r w:rsidRPr="00F83AAB">
        <w:rPr>
          <w:rFonts w:ascii="Century Gothic" w:eastAsia="SimSun" w:hAnsi="Century Gothic" w:cs="Arial"/>
          <w:color w:val="781E65"/>
          <w:szCs w:val="24"/>
          <w:lang w:eastAsia="zh-CN"/>
        </w:rPr>
        <w:t>或</w:t>
      </w:r>
      <w:r w:rsidRPr="00F83AAB">
        <w:rPr>
          <w:rFonts w:ascii="Century Gothic" w:eastAsia="SimSun" w:hAnsi="Century Gothic" w:cs="Arial" w:hint="eastAsia"/>
          <w:color w:val="781E65"/>
          <w:szCs w:val="24"/>
          <w:lang w:eastAsia="zh-CN"/>
        </w:rPr>
        <w:t>大</w:t>
      </w:r>
      <w:r w:rsidRPr="00F83AAB">
        <w:rPr>
          <w:rFonts w:ascii="Century Gothic" w:eastAsia="SimSun" w:hAnsi="Century Gothic" w:cs="Arial"/>
          <w:color w:val="781E65"/>
          <w:szCs w:val="24"/>
          <w:lang w:eastAsia="zh-CN"/>
        </w:rPr>
        <w:t>字</w:t>
      </w:r>
      <w:r w:rsidRPr="00F83AAB">
        <w:rPr>
          <w:rFonts w:ascii="Century Gothic" w:eastAsia="SimSun" w:hAnsi="Century Gothic" w:cs="Arial" w:hint="eastAsia"/>
          <w:color w:val="781E65"/>
          <w:szCs w:val="24"/>
          <w:lang w:eastAsia="zh-CN"/>
        </w:rPr>
        <w:t>版本</w:t>
      </w:r>
      <w:r w:rsidRPr="00F83AAB">
        <w:rPr>
          <w:rFonts w:ascii="Century Gothic" w:eastAsia="SimSun" w:hAnsi="Century Gothic" w:cs="Arial"/>
          <w:color w:val="781E65"/>
          <w:szCs w:val="24"/>
          <w:lang w:eastAsia="zh-CN"/>
        </w:rPr>
        <w:t>）。</w:t>
      </w:r>
      <w:r w:rsidR="00A12432" w:rsidRPr="00F83AAB">
        <w:rPr>
          <w:rFonts w:ascii="Century Gothic" w:eastAsia="SimSun" w:hAnsi="Century Gothic" w:cs="Arial"/>
          <w:color w:val="781E65"/>
          <w:szCs w:val="24"/>
          <w:lang w:eastAsia="zh-CN"/>
        </w:rPr>
        <w:br/>
      </w:r>
      <w:r w:rsidRPr="00F83AAB">
        <w:rPr>
          <w:rFonts w:ascii="Century Gothic" w:eastAsia="SimSun" w:hAnsi="Century Gothic" w:cs="Arial"/>
          <w:color w:val="781E65"/>
          <w:szCs w:val="24"/>
          <w:lang w:eastAsia="zh-CN"/>
        </w:rPr>
        <w:br/>
      </w:r>
      <w:r w:rsidRPr="00F83AAB">
        <w:rPr>
          <w:rFonts w:ascii="Century Gothic" w:eastAsia="SimSun" w:hAnsi="Century Gothic" w:cs="Arial"/>
          <w:color w:val="781E65"/>
          <w:szCs w:val="24"/>
        </w:rPr>
        <w:sym w:font="Wingdings" w:char="F071"/>
      </w:r>
      <w:r w:rsidRPr="00F83AAB">
        <w:rPr>
          <w:rFonts w:ascii="Century Gothic" w:eastAsia="SimSun" w:hAnsi="Century Gothic" w:cs="Arial"/>
          <w:color w:val="781E65"/>
          <w:szCs w:val="24"/>
          <w:lang w:eastAsia="zh-CN"/>
        </w:rPr>
        <w:t xml:space="preserve"> </w:t>
      </w:r>
      <w:r w:rsidRPr="00F83AAB">
        <w:rPr>
          <w:rFonts w:ascii="Century Gothic" w:eastAsia="SimSun" w:hAnsi="Century Gothic" w:cs="Arial" w:hint="eastAsia"/>
          <w:color w:val="781E65"/>
          <w:szCs w:val="24"/>
          <w:lang w:eastAsia="zh-CN"/>
        </w:rPr>
        <w:t>通过</w:t>
      </w:r>
      <w:r w:rsidRPr="00F83AAB">
        <w:rPr>
          <w:rFonts w:ascii="Century Gothic" w:eastAsia="SimSun" w:hAnsi="Century Gothic" w:cs="Arial"/>
          <w:color w:val="781E65"/>
          <w:szCs w:val="24"/>
          <w:lang w:eastAsia="zh-CN"/>
        </w:rPr>
        <w:t>把职位空缺</w:t>
      </w:r>
      <w:r w:rsidRPr="00F83AAB">
        <w:rPr>
          <w:rFonts w:ascii="Century Gothic" w:eastAsia="SimSun" w:hAnsi="Century Gothic" w:cs="Arial" w:hint="eastAsia"/>
          <w:color w:val="781E65"/>
          <w:szCs w:val="24"/>
          <w:lang w:eastAsia="zh-CN"/>
        </w:rPr>
        <w:t>分配</w:t>
      </w:r>
      <w:r w:rsidRPr="00F83AAB">
        <w:rPr>
          <w:rFonts w:ascii="Century Gothic" w:eastAsia="SimSun" w:hAnsi="Century Gothic" w:cs="Arial"/>
          <w:color w:val="781E65"/>
          <w:szCs w:val="24"/>
          <w:lang w:eastAsia="zh-CN"/>
        </w:rPr>
        <w:t>给</w:t>
      </w:r>
      <w:r w:rsidRPr="00F83AAB">
        <w:rPr>
          <w:rFonts w:ascii="Century Gothic" w:eastAsia="SimSun" w:hAnsi="Century Gothic" w:cs="Arial" w:hint="eastAsia"/>
          <w:color w:val="781E65"/>
          <w:szCs w:val="24"/>
          <w:lang w:eastAsia="zh-CN"/>
        </w:rPr>
        <w:t>残疾</w:t>
      </w:r>
      <w:r w:rsidRPr="00F83AAB">
        <w:rPr>
          <w:rFonts w:ascii="Century Gothic" w:eastAsia="SimSun" w:hAnsi="Century Gothic" w:cs="Arial"/>
          <w:color w:val="781E65"/>
          <w:szCs w:val="24"/>
          <w:lang w:eastAsia="zh-CN"/>
        </w:rPr>
        <w:t>组织或残疾就业</w:t>
      </w:r>
      <w:r w:rsidRPr="00F83AAB">
        <w:rPr>
          <w:rFonts w:ascii="Century Gothic" w:eastAsia="SimSun" w:hAnsi="Century Gothic" w:cs="Arial" w:hint="eastAsia"/>
          <w:color w:val="781E65"/>
          <w:szCs w:val="24"/>
          <w:lang w:eastAsia="zh-CN"/>
        </w:rPr>
        <w:t>服务</w:t>
      </w:r>
      <w:r w:rsidRPr="00F83AAB">
        <w:rPr>
          <w:rFonts w:ascii="Century Gothic" w:eastAsia="SimSun" w:hAnsi="Century Gothic" w:cs="Arial"/>
          <w:color w:val="781E65"/>
          <w:szCs w:val="24"/>
          <w:lang w:eastAsia="zh-CN"/>
        </w:rPr>
        <w:t>提供机构，拓宽贵组织</w:t>
      </w:r>
      <w:r w:rsidRPr="00F83AAB">
        <w:rPr>
          <w:rFonts w:ascii="Century Gothic" w:eastAsia="SimSun" w:hAnsi="Century Gothic" w:cs="Arial" w:hint="eastAsia"/>
          <w:color w:val="781E65"/>
          <w:szCs w:val="24"/>
          <w:lang w:eastAsia="zh-CN"/>
        </w:rPr>
        <w:t>招聘</w:t>
      </w:r>
      <w:r w:rsidRPr="00F83AAB">
        <w:rPr>
          <w:rFonts w:ascii="Century Gothic" w:eastAsia="SimSun" w:hAnsi="Century Gothic" w:cs="Arial"/>
          <w:color w:val="781E65"/>
          <w:szCs w:val="24"/>
          <w:lang w:eastAsia="zh-CN"/>
        </w:rPr>
        <w:t>申请人</w:t>
      </w:r>
      <w:r w:rsidRPr="00F83AAB">
        <w:rPr>
          <w:rFonts w:ascii="Century Gothic" w:eastAsia="SimSun" w:hAnsi="Century Gothic" w:cs="Arial" w:hint="eastAsia"/>
          <w:color w:val="781E65"/>
          <w:szCs w:val="24"/>
          <w:lang w:eastAsia="zh-CN"/>
        </w:rPr>
        <w:t>的</w:t>
      </w:r>
      <w:r w:rsidRPr="00F83AAB">
        <w:rPr>
          <w:rFonts w:ascii="Century Gothic" w:eastAsia="SimSun" w:hAnsi="Century Gothic" w:cs="Arial"/>
          <w:color w:val="781E65"/>
          <w:szCs w:val="24"/>
          <w:lang w:eastAsia="zh-CN"/>
        </w:rPr>
        <w:t>范围</w:t>
      </w:r>
      <w:r w:rsidRPr="00F83AAB">
        <w:rPr>
          <w:rFonts w:ascii="Century Gothic" w:eastAsia="SimSun" w:hAnsi="Century Gothic" w:cs="Arial" w:hint="eastAsia"/>
          <w:color w:val="781E65"/>
          <w:szCs w:val="24"/>
          <w:lang w:eastAsia="zh-CN"/>
        </w:rPr>
        <w:t>。</w:t>
      </w:r>
      <w:r w:rsidR="00A12432" w:rsidRPr="00F83AAB">
        <w:rPr>
          <w:rFonts w:ascii="Century Gothic" w:eastAsia="SimSun" w:hAnsi="Century Gothic" w:cs="Arial"/>
          <w:color w:val="781E65"/>
          <w:szCs w:val="24"/>
          <w:lang w:eastAsia="zh-CN"/>
        </w:rPr>
        <w:br/>
      </w:r>
      <w:r w:rsidRPr="00F83AAB">
        <w:rPr>
          <w:rFonts w:ascii="Century Gothic" w:eastAsia="SimSun" w:hAnsi="Century Gothic" w:cs="Arial"/>
          <w:iCs/>
          <w:color w:val="781E65"/>
          <w:szCs w:val="24"/>
          <w:lang w:eastAsia="zh-CN"/>
        </w:rPr>
        <w:br/>
      </w:r>
      <w:r w:rsidRPr="00F83AAB">
        <w:rPr>
          <w:rFonts w:ascii="Century Gothic" w:eastAsia="SimSun" w:hAnsi="Century Gothic" w:cs="Arial"/>
          <w:color w:val="781E65"/>
          <w:szCs w:val="24"/>
        </w:rPr>
        <w:sym w:font="Wingdings" w:char="F071"/>
      </w:r>
      <w:r w:rsidRPr="00F83AAB">
        <w:rPr>
          <w:rFonts w:ascii="Century Gothic" w:eastAsia="SimSun" w:hAnsi="Century Gothic" w:cs="Arial"/>
          <w:color w:val="781E65"/>
          <w:szCs w:val="24"/>
          <w:lang w:eastAsia="zh-CN"/>
        </w:rPr>
        <w:t xml:space="preserve"> </w:t>
      </w:r>
      <w:r w:rsidRPr="00F83AAB">
        <w:rPr>
          <w:rFonts w:ascii="Century Gothic" w:eastAsia="SimSun" w:hAnsi="Century Gothic" w:cs="Arial" w:hint="eastAsia"/>
          <w:color w:val="781E65"/>
          <w:szCs w:val="24"/>
          <w:lang w:eastAsia="zh-CN"/>
        </w:rPr>
        <w:t>给残疾</w:t>
      </w:r>
      <w:r w:rsidRPr="00F83AAB">
        <w:rPr>
          <w:rFonts w:ascii="Century Gothic" w:eastAsia="SimSun" w:hAnsi="Century Gothic" w:cs="Arial"/>
          <w:color w:val="781E65"/>
          <w:szCs w:val="24"/>
          <w:lang w:eastAsia="zh-CN"/>
        </w:rPr>
        <w:t>人士提供工作经验或提供实习培训或学徒机会，以此作为提高他们的知识和技能</w:t>
      </w:r>
      <w:r w:rsidRPr="00F83AAB">
        <w:rPr>
          <w:rFonts w:ascii="Century Gothic" w:eastAsia="SimSun" w:hAnsi="Century Gothic" w:cs="Arial" w:hint="eastAsia"/>
          <w:color w:val="781E65"/>
          <w:szCs w:val="24"/>
          <w:lang w:eastAsia="zh-CN"/>
        </w:rPr>
        <w:t>的</w:t>
      </w:r>
      <w:r w:rsidRPr="00F83AAB">
        <w:rPr>
          <w:rFonts w:ascii="Century Gothic" w:eastAsia="SimSun" w:hAnsi="Century Gothic" w:cs="Arial"/>
          <w:color w:val="781E65"/>
          <w:szCs w:val="24"/>
          <w:lang w:eastAsia="zh-CN"/>
        </w:rPr>
        <w:t>方式，并使他们</w:t>
      </w:r>
      <w:r w:rsidRPr="00F83AAB">
        <w:rPr>
          <w:rFonts w:ascii="Century Gothic" w:eastAsia="SimSun" w:hAnsi="Century Gothic" w:cs="Arial" w:hint="eastAsia"/>
          <w:color w:val="781E65"/>
          <w:szCs w:val="24"/>
          <w:lang w:eastAsia="zh-CN"/>
        </w:rPr>
        <w:t>可以持续</w:t>
      </w:r>
      <w:r w:rsidRPr="00F83AAB">
        <w:rPr>
          <w:rFonts w:ascii="Century Gothic" w:eastAsia="SimSun" w:hAnsi="Century Gothic" w:cs="Arial"/>
          <w:color w:val="781E65"/>
          <w:szCs w:val="24"/>
          <w:lang w:eastAsia="zh-CN"/>
        </w:rPr>
        <w:t>工作</w:t>
      </w:r>
      <w:r w:rsidRPr="00F83AAB">
        <w:rPr>
          <w:rFonts w:ascii="Century Gothic" w:eastAsia="SimSun" w:hAnsi="Century Gothic" w:cs="Arial" w:hint="eastAsia"/>
          <w:color w:val="781E65"/>
          <w:szCs w:val="24"/>
          <w:lang w:eastAsia="zh-CN"/>
        </w:rPr>
        <w:t>。</w:t>
      </w:r>
      <w:r w:rsidR="00A12432" w:rsidRPr="00F83AAB">
        <w:rPr>
          <w:rFonts w:ascii="Century Gothic" w:eastAsia="SimSun" w:hAnsi="Century Gothic" w:cs="Arial"/>
          <w:color w:val="781E65"/>
          <w:szCs w:val="24"/>
          <w:lang w:eastAsia="zh-CN"/>
        </w:rPr>
        <w:br/>
      </w:r>
      <w:r w:rsidR="00A12432" w:rsidRPr="00F83AAB">
        <w:rPr>
          <w:rFonts w:ascii="Century Gothic" w:eastAsia="SimSun" w:hAnsi="Century Gothic" w:cs="Arial"/>
          <w:color w:val="781E65"/>
          <w:szCs w:val="24"/>
          <w:lang w:eastAsia="zh-CN"/>
        </w:rPr>
        <w:br/>
      </w:r>
      <w:r w:rsidR="00A12432" w:rsidRPr="00F83AAB">
        <w:rPr>
          <w:rFonts w:ascii="Century Gothic" w:eastAsia="SimSun" w:hAnsi="Century Gothic" w:cs="Arial"/>
          <w:color w:val="781E65"/>
          <w:szCs w:val="24"/>
          <w:lang w:eastAsia="zh-CN"/>
        </w:rPr>
        <w:br/>
      </w:r>
      <w:r w:rsidRPr="00F83AAB">
        <w:rPr>
          <w:rFonts w:ascii="Century Gothic" w:eastAsia="SimSun" w:hAnsi="Century Gothic" w:cs="Arial"/>
          <w:color w:val="781E65"/>
          <w:szCs w:val="24"/>
          <w:lang w:eastAsia="zh-CN"/>
        </w:rPr>
        <w:br/>
      </w:r>
      <w:r w:rsidRPr="00F83AAB">
        <w:rPr>
          <w:rFonts w:ascii="Century Gothic" w:eastAsia="SimSun" w:hAnsi="Century Gothic" w:cs="Arial"/>
          <w:color w:val="781E65"/>
          <w:szCs w:val="24"/>
        </w:rPr>
        <w:lastRenderedPageBreak/>
        <w:sym w:font="Wingdings" w:char="F071"/>
      </w:r>
      <w:r w:rsidRPr="00F83AAB">
        <w:rPr>
          <w:rFonts w:ascii="Century Gothic" w:eastAsia="SimSun" w:hAnsi="Century Gothic" w:cs="Arial"/>
          <w:color w:val="781E65"/>
          <w:szCs w:val="24"/>
          <w:lang w:eastAsia="zh-CN"/>
        </w:rPr>
        <w:t xml:space="preserve"> </w:t>
      </w:r>
      <w:r w:rsidRPr="00F83AAB">
        <w:rPr>
          <w:rFonts w:ascii="Century Gothic" w:eastAsia="SimSun" w:hAnsi="Century Gothic" w:cs="Arial" w:hint="eastAsia"/>
          <w:color w:val="781E65"/>
          <w:szCs w:val="24"/>
          <w:lang w:eastAsia="zh-CN"/>
        </w:rPr>
        <w:t>更改面试</w:t>
      </w:r>
      <w:r w:rsidRPr="00F83AAB">
        <w:rPr>
          <w:rFonts w:ascii="Century Gothic" w:eastAsia="SimSun" w:hAnsi="Century Gothic" w:cs="Arial"/>
          <w:color w:val="781E65"/>
          <w:szCs w:val="24"/>
          <w:lang w:eastAsia="zh-CN"/>
        </w:rPr>
        <w:t>方式，</w:t>
      </w:r>
      <w:r w:rsidRPr="00F83AAB">
        <w:rPr>
          <w:rFonts w:ascii="Century Gothic" w:eastAsia="SimSun" w:hAnsi="Century Gothic" w:cs="Arial" w:hint="eastAsia"/>
          <w:color w:val="781E65"/>
          <w:szCs w:val="24"/>
          <w:lang w:eastAsia="zh-CN"/>
        </w:rPr>
        <w:t>以便</w:t>
      </w:r>
      <w:r w:rsidRPr="00F83AAB">
        <w:rPr>
          <w:rFonts w:ascii="Century Gothic" w:eastAsia="SimSun" w:hAnsi="Century Gothic" w:cs="Arial"/>
          <w:color w:val="781E65"/>
          <w:szCs w:val="24"/>
          <w:lang w:eastAsia="zh-CN"/>
        </w:rPr>
        <w:t>进行合理调整</w:t>
      </w:r>
      <w:r w:rsidRPr="00F83AAB">
        <w:rPr>
          <w:rFonts w:ascii="Century Gothic" w:eastAsia="SimSun" w:hAnsi="Century Gothic" w:cs="Arial"/>
          <w:color w:val="781E65"/>
          <w:szCs w:val="24"/>
          <w:lang w:eastAsia="zh-CN"/>
        </w:rPr>
        <w:t>——</w:t>
      </w:r>
      <w:r w:rsidRPr="00F83AAB">
        <w:rPr>
          <w:rFonts w:ascii="Century Gothic" w:eastAsia="SimSun" w:hAnsi="Century Gothic" w:cs="Arial"/>
          <w:color w:val="781E65"/>
          <w:szCs w:val="24"/>
          <w:lang w:eastAsia="zh-CN"/>
        </w:rPr>
        <w:t>例如，进入场地</w:t>
      </w:r>
      <w:r w:rsidRPr="00F83AAB">
        <w:rPr>
          <w:rFonts w:ascii="Century Gothic" w:eastAsia="SimSun" w:hAnsi="Century Gothic" w:cs="Arial" w:hint="eastAsia"/>
          <w:color w:val="781E65"/>
          <w:szCs w:val="24"/>
          <w:lang w:eastAsia="zh-CN"/>
        </w:rPr>
        <w:t>，</w:t>
      </w:r>
      <w:r w:rsidRPr="00F83AAB">
        <w:rPr>
          <w:rFonts w:ascii="Century Gothic" w:eastAsia="SimSun" w:hAnsi="Century Gothic" w:cs="Arial"/>
          <w:color w:val="781E65"/>
          <w:szCs w:val="24"/>
          <w:lang w:eastAsia="zh-CN"/>
        </w:rPr>
        <w:t>获得支持人员或代言人员</w:t>
      </w:r>
      <w:r w:rsidRPr="00F83AAB">
        <w:rPr>
          <w:rFonts w:ascii="Century Gothic" w:eastAsia="SimSun" w:hAnsi="Century Gothic" w:cs="Arial" w:hint="eastAsia"/>
          <w:color w:val="781E65"/>
          <w:szCs w:val="24"/>
          <w:lang w:eastAsia="zh-CN"/>
        </w:rPr>
        <w:t>，或安排澳式</w:t>
      </w:r>
      <w:r w:rsidRPr="00F83AAB">
        <w:rPr>
          <w:rFonts w:ascii="Century Gothic" w:eastAsia="SimSun" w:hAnsi="Century Gothic" w:cs="Arial"/>
          <w:color w:val="781E65"/>
          <w:szCs w:val="24"/>
          <w:lang w:eastAsia="zh-CN"/>
        </w:rPr>
        <w:t>手语</w:t>
      </w:r>
      <w:r w:rsidRPr="00F83AAB">
        <w:rPr>
          <w:rFonts w:ascii="Century Gothic" w:eastAsia="SimSun" w:hAnsi="Century Gothic" w:cs="Arial" w:hint="eastAsia"/>
          <w:color w:val="781E65"/>
          <w:szCs w:val="24"/>
          <w:lang w:eastAsia="zh-CN"/>
        </w:rPr>
        <w:t>翻译</w:t>
      </w:r>
      <w:r w:rsidRPr="00F83AAB">
        <w:rPr>
          <w:rFonts w:ascii="Century Gothic" w:eastAsia="SimSun" w:hAnsi="Century Gothic" w:cs="Arial"/>
          <w:color w:val="781E65"/>
          <w:szCs w:val="24"/>
          <w:lang w:eastAsia="zh-CN"/>
        </w:rPr>
        <w:t>。</w:t>
      </w:r>
      <w:r w:rsidR="00A12432" w:rsidRPr="00F83AAB">
        <w:rPr>
          <w:rFonts w:ascii="Century Gothic" w:eastAsia="SimSun" w:hAnsi="Century Gothic" w:cs="Arial"/>
          <w:color w:val="781E65"/>
          <w:szCs w:val="24"/>
          <w:lang w:eastAsia="zh-CN"/>
        </w:rPr>
        <w:br/>
      </w:r>
      <w:r w:rsidRPr="00F83AAB">
        <w:rPr>
          <w:rFonts w:ascii="Century Gothic" w:eastAsia="SimSun" w:hAnsi="Century Gothic" w:cs="Arial"/>
          <w:color w:val="781E65"/>
          <w:szCs w:val="24"/>
          <w:lang w:eastAsia="zh-CN"/>
        </w:rPr>
        <w:br/>
      </w:r>
      <w:r w:rsidRPr="00F83AAB">
        <w:rPr>
          <w:rFonts w:ascii="Century Gothic" w:eastAsia="SimSun" w:hAnsi="Century Gothic" w:cs="Arial"/>
          <w:color w:val="781E65"/>
          <w:szCs w:val="24"/>
        </w:rPr>
        <w:sym w:font="Wingdings" w:char="F071"/>
      </w:r>
      <w:r w:rsidRPr="00F83AAB">
        <w:rPr>
          <w:rFonts w:ascii="Century Gothic" w:eastAsia="SimSun" w:hAnsi="Century Gothic" w:cs="Arial"/>
          <w:color w:val="781E65"/>
          <w:szCs w:val="24"/>
          <w:lang w:eastAsia="zh-CN"/>
        </w:rPr>
        <w:t xml:space="preserve"> </w:t>
      </w:r>
      <w:r w:rsidRPr="00F83AAB">
        <w:rPr>
          <w:rFonts w:ascii="Century Gothic" w:eastAsia="SimSun" w:hAnsi="Century Gothic" w:cs="Arial" w:hint="eastAsia"/>
          <w:color w:val="781E65"/>
          <w:szCs w:val="24"/>
          <w:lang w:eastAsia="zh-CN"/>
        </w:rPr>
        <w:t>复核面试</w:t>
      </w:r>
      <w:r w:rsidRPr="00F83AAB">
        <w:rPr>
          <w:rFonts w:ascii="Century Gothic" w:eastAsia="SimSun" w:hAnsi="Century Gothic" w:cs="Arial"/>
          <w:color w:val="781E65"/>
          <w:szCs w:val="24"/>
          <w:lang w:eastAsia="zh-CN"/>
        </w:rPr>
        <w:t>问题和</w:t>
      </w:r>
      <w:r w:rsidRPr="00F83AAB">
        <w:rPr>
          <w:rFonts w:ascii="Century Gothic" w:eastAsia="SimSun" w:hAnsi="Century Gothic" w:cs="Arial" w:hint="eastAsia"/>
          <w:color w:val="781E65"/>
          <w:szCs w:val="24"/>
          <w:lang w:eastAsia="zh-CN"/>
        </w:rPr>
        <w:t>评估</w:t>
      </w:r>
      <w:r w:rsidRPr="00F83AAB">
        <w:rPr>
          <w:rFonts w:ascii="Century Gothic" w:eastAsia="SimSun" w:hAnsi="Century Gothic" w:cs="Arial"/>
          <w:color w:val="781E65"/>
          <w:szCs w:val="24"/>
          <w:lang w:eastAsia="zh-CN"/>
        </w:rPr>
        <w:t>任务的</w:t>
      </w:r>
      <w:r w:rsidRPr="00F83AAB">
        <w:rPr>
          <w:rFonts w:ascii="Century Gothic" w:eastAsia="SimSun" w:hAnsi="Century Gothic" w:cs="Arial" w:hint="eastAsia"/>
          <w:color w:val="781E65"/>
          <w:szCs w:val="24"/>
          <w:lang w:eastAsia="zh-CN"/>
        </w:rPr>
        <w:t>类型</w:t>
      </w:r>
      <w:r w:rsidRPr="00F83AAB">
        <w:rPr>
          <w:rFonts w:ascii="Century Gothic" w:eastAsia="SimSun" w:hAnsi="Century Gothic" w:cs="Arial"/>
          <w:color w:val="781E65"/>
          <w:szCs w:val="24"/>
          <w:lang w:eastAsia="zh-CN"/>
        </w:rPr>
        <w:t>、</w:t>
      </w:r>
      <w:r w:rsidRPr="00F83AAB">
        <w:rPr>
          <w:rFonts w:ascii="Century Gothic" w:eastAsia="SimSun" w:hAnsi="Century Gothic" w:cs="Arial" w:hint="eastAsia"/>
          <w:color w:val="781E65"/>
          <w:szCs w:val="24"/>
          <w:lang w:eastAsia="zh-CN"/>
        </w:rPr>
        <w:t>特性</w:t>
      </w:r>
      <w:r w:rsidRPr="00F83AAB">
        <w:rPr>
          <w:rFonts w:ascii="Century Gothic" w:eastAsia="SimSun" w:hAnsi="Century Gothic" w:cs="Arial"/>
          <w:color w:val="781E65"/>
          <w:szCs w:val="24"/>
          <w:lang w:eastAsia="zh-CN"/>
        </w:rPr>
        <w:t>和</w:t>
      </w:r>
      <w:r w:rsidRPr="00F83AAB">
        <w:rPr>
          <w:rFonts w:ascii="Century Gothic" w:eastAsia="SimSun" w:hAnsi="Century Gothic" w:cs="Arial" w:hint="eastAsia"/>
          <w:color w:val="781E65"/>
          <w:szCs w:val="24"/>
          <w:lang w:eastAsia="zh-CN"/>
        </w:rPr>
        <w:t>方法</w:t>
      </w:r>
      <w:r w:rsidRPr="00F83AAB">
        <w:rPr>
          <w:rFonts w:ascii="Century Gothic" w:eastAsia="SimSun" w:hAnsi="Century Gothic" w:cs="Arial"/>
          <w:color w:val="781E65"/>
          <w:szCs w:val="24"/>
          <w:lang w:eastAsia="zh-CN"/>
        </w:rPr>
        <w:t>，以确保</w:t>
      </w:r>
      <w:r w:rsidRPr="00F83AAB">
        <w:rPr>
          <w:rFonts w:ascii="Century Gothic" w:eastAsia="SimSun" w:hAnsi="Century Gothic" w:cs="Arial" w:hint="eastAsia"/>
          <w:color w:val="781E65"/>
          <w:szCs w:val="24"/>
          <w:lang w:eastAsia="zh-CN"/>
        </w:rPr>
        <w:t>它们</w:t>
      </w:r>
      <w:r w:rsidRPr="00F83AAB">
        <w:rPr>
          <w:rFonts w:ascii="Century Gothic" w:eastAsia="SimSun" w:hAnsi="Century Gothic" w:cs="Arial"/>
          <w:color w:val="781E65"/>
          <w:szCs w:val="24"/>
          <w:lang w:eastAsia="zh-CN"/>
        </w:rPr>
        <w:t>将残疾人士包含在内。</w:t>
      </w:r>
      <w:r w:rsidR="00A12432" w:rsidRPr="00F83AAB">
        <w:rPr>
          <w:rFonts w:ascii="Century Gothic" w:eastAsia="SimSun" w:hAnsi="Century Gothic" w:cs="Arial"/>
          <w:color w:val="781E65"/>
          <w:szCs w:val="24"/>
          <w:lang w:eastAsia="zh-CN"/>
        </w:rPr>
        <w:br/>
      </w:r>
      <w:r w:rsidRPr="00F83AAB">
        <w:rPr>
          <w:rFonts w:ascii="Century Gothic" w:eastAsia="SimSun" w:hAnsi="Century Gothic" w:cs="Arial"/>
          <w:color w:val="781E65"/>
          <w:szCs w:val="24"/>
          <w:lang w:eastAsia="zh-CN"/>
        </w:rPr>
        <w:br/>
      </w:r>
      <w:r w:rsidRPr="00F83AAB">
        <w:rPr>
          <w:rFonts w:ascii="Century Gothic" w:eastAsia="SimSun" w:hAnsi="Century Gothic" w:cs="Arial"/>
          <w:color w:val="781E65"/>
          <w:szCs w:val="24"/>
        </w:rPr>
        <w:sym w:font="Wingdings" w:char="F071"/>
      </w:r>
      <w:r w:rsidRPr="00F83AAB">
        <w:rPr>
          <w:rFonts w:ascii="Century Gothic" w:eastAsia="SimSun" w:hAnsi="Century Gothic" w:cs="Arial"/>
          <w:color w:val="781E65"/>
          <w:szCs w:val="24"/>
          <w:lang w:eastAsia="zh-CN"/>
        </w:rPr>
        <w:t xml:space="preserve"> </w:t>
      </w:r>
      <w:r w:rsidRPr="00F83AAB">
        <w:rPr>
          <w:rFonts w:ascii="Century Gothic" w:eastAsia="SimSun" w:hAnsi="Century Gothic" w:cs="Arial" w:hint="eastAsia"/>
          <w:color w:val="781E65"/>
          <w:szCs w:val="24"/>
          <w:lang w:eastAsia="zh-CN"/>
        </w:rPr>
        <w:t>一旦</w:t>
      </w:r>
      <w:r w:rsidRPr="00F83AAB">
        <w:rPr>
          <w:rFonts w:ascii="Century Gothic" w:eastAsia="SimSun" w:hAnsi="Century Gothic" w:cs="Arial"/>
          <w:color w:val="781E65"/>
          <w:szCs w:val="24"/>
          <w:lang w:eastAsia="zh-CN"/>
        </w:rPr>
        <w:t>工作被提供给残疾人士，</w:t>
      </w:r>
      <w:r w:rsidRPr="00F83AAB">
        <w:rPr>
          <w:rFonts w:ascii="Century Gothic" w:eastAsia="SimSun" w:hAnsi="Century Gothic" w:cs="Arial" w:hint="eastAsia"/>
          <w:color w:val="781E65"/>
          <w:szCs w:val="24"/>
          <w:lang w:eastAsia="zh-CN"/>
        </w:rPr>
        <w:t>应</w:t>
      </w:r>
      <w:r w:rsidRPr="00F83AAB">
        <w:rPr>
          <w:rFonts w:ascii="Century Gothic" w:eastAsia="SimSun" w:hAnsi="Century Gothic" w:cs="Arial"/>
          <w:color w:val="781E65"/>
          <w:szCs w:val="24"/>
          <w:lang w:eastAsia="zh-CN"/>
        </w:rPr>
        <w:t>使</w:t>
      </w:r>
      <w:r w:rsidRPr="00F83AAB">
        <w:rPr>
          <w:rFonts w:ascii="Century Gothic" w:eastAsia="SimSun" w:hAnsi="Century Gothic" w:cs="Arial" w:hint="eastAsia"/>
          <w:color w:val="781E65"/>
          <w:szCs w:val="24"/>
          <w:lang w:eastAsia="zh-CN"/>
        </w:rPr>
        <w:t>讨论做出</w:t>
      </w:r>
      <w:r w:rsidRPr="00F83AAB">
        <w:rPr>
          <w:rFonts w:ascii="Century Gothic" w:eastAsia="SimSun" w:hAnsi="Century Gothic" w:cs="Arial"/>
          <w:color w:val="781E65"/>
          <w:szCs w:val="24"/>
          <w:lang w:eastAsia="zh-CN"/>
        </w:rPr>
        <w:t>任何合理</w:t>
      </w:r>
      <w:r w:rsidRPr="00F83AAB">
        <w:rPr>
          <w:rFonts w:ascii="Century Gothic" w:eastAsia="SimSun" w:hAnsi="Century Gothic" w:cs="Arial" w:hint="eastAsia"/>
          <w:color w:val="781E65"/>
          <w:szCs w:val="24"/>
          <w:lang w:eastAsia="zh-CN"/>
        </w:rPr>
        <w:t>调整</w:t>
      </w:r>
      <w:r w:rsidRPr="00F83AAB">
        <w:rPr>
          <w:rFonts w:ascii="Century Gothic" w:eastAsia="SimSun" w:hAnsi="Century Gothic" w:cs="Arial"/>
          <w:color w:val="781E65"/>
          <w:szCs w:val="24"/>
          <w:lang w:eastAsia="zh-CN"/>
        </w:rPr>
        <w:t>成为</w:t>
      </w:r>
      <w:r w:rsidRPr="00F83AAB">
        <w:rPr>
          <w:rFonts w:ascii="Century Gothic" w:eastAsia="SimSun" w:hAnsi="Century Gothic" w:cs="Arial" w:hint="eastAsia"/>
          <w:color w:val="781E65"/>
          <w:szCs w:val="24"/>
          <w:lang w:eastAsia="zh-CN"/>
        </w:rPr>
        <w:t>标准</w:t>
      </w:r>
      <w:r w:rsidRPr="00F83AAB">
        <w:rPr>
          <w:rFonts w:ascii="Century Gothic" w:eastAsia="SimSun" w:hAnsi="Century Gothic" w:cs="Arial"/>
          <w:color w:val="781E65"/>
          <w:szCs w:val="24"/>
          <w:lang w:eastAsia="zh-CN"/>
        </w:rPr>
        <w:t>做法。</w:t>
      </w:r>
      <w:r w:rsidR="00A12432" w:rsidRPr="00F83AAB">
        <w:rPr>
          <w:rFonts w:ascii="Century Gothic" w:eastAsia="SimSun" w:hAnsi="Century Gothic" w:cs="Arial"/>
          <w:color w:val="781E65"/>
          <w:szCs w:val="24"/>
          <w:lang w:eastAsia="zh-CN"/>
        </w:rPr>
        <w:br/>
      </w:r>
    </w:p>
    <w:p w:rsidR="00F446FC" w:rsidRPr="00F83AAB" w:rsidRDefault="00F446FC" w:rsidP="00F446FC">
      <w:pPr>
        <w:suppressAutoHyphens w:val="0"/>
        <w:spacing w:before="0" w:after="0" w:line="276" w:lineRule="auto"/>
        <w:rPr>
          <w:rFonts w:ascii="Century Gothic" w:eastAsia="SimSun" w:hAnsi="Century Gothic" w:cs="Arial"/>
          <w:color w:val="781E65"/>
          <w:szCs w:val="24"/>
          <w:lang w:eastAsia="zh-CN"/>
        </w:rPr>
      </w:pPr>
      <w:r w:rsidRPr="00F83AAB">
        <w:rPr>
          <w:rFonts w:ascii="Century Gothic" w:eastAsia="SimSun" w:hAnsi="Century Gothic" w:cs="Arial"/>
          <w:color w:val="781E65"/>
          <w:szCs w:val="24"/>
        </w:rPr>
        <w:sym w:font="Wingdings" w:char="F071"/>
      </w:r>
      <w:r w:rsidRPr="00F83AAB">
        <w:rPr>
          <w:rFonts w:ascii="Century Gothic" w:eastAsia="SimSun" w:hAnsi="Century Gothic" w:cs="Arial"/>
          <w:color w:val="781E65"/>
          <w:szCs w:val="24"/>
          <w:lang w:eastAsia="zh-CN"/>
        </w:rPr>
        <w:t xml:space="preserve">  </w:t>
      </w:r>
      <w:r w:rsidRPr="00F83AAB">
        <w:rPr>
          <w:rFonts w:ascii="Century Gothic" w:eastAsia="SimSun" w:hAnsi="Century Gothic" w:cs="Arial" w:hint="eastAsia"/>
          <w:color w:val="781E65"/>
          <w:szCs w:val="24"/>
          <w:lang w:eastAsia="zh-CN"/>
        </w:rPr>
        <w:t>以无障碍</w:t>
      </w:r>
      <w:r w:rsidRPr="00F83AAB">
        <w:rPr>
          <w:rFonts w:ascii="Century Gothic" w:eastAsia="SimSun" w:hAnsi="Century Gothic" w:cs="Arial"/>
          <w:color w:val="781E65"/>
          <w:szCs w:val="24"/>
          <w:lang w:eastAsia="zh-CN"/>
        </w:rPr>
        <w:t>的形式提供培训材料</w:t>
      </w:r>
      <w:r w:rsidRPr="00F83AAB">
        <w:rPr>
          <w:rFonts w:ascii="Century Gothic" w:eastAsia="SimSun" w:hAnsi="Century Gothic" w:cs="Arial"/>
          <w:color w:val="781E65"/>
          <w:szCs w:val="24"/>
          <w:lang w:eastAsia="zh-CN"/>
        </w:rPr>
        <w:t>——</w:t>
      </w:r>
      <w:r w:rsidRPr="00F83AAB">
        <w:rPr>
          <w:rFonts w:ascii="Century Gothic" w:eastAsia="SimSun" w:hAnsi="Century Gothic" w:cs="Arial"/>
          <w:color w:val="781E65"/>
          <w:szCs w:val="24"/>
          <w:lang w:eastAsia="zh-CN"/>
        </w:rPr>
        <w:t>例如</w:t>
      </w:r>
      <w:r w:rsidRPr="00F83AAB">
        <w:rPr>
          <w:rFonts w:ascii="Century Gothic" w:eastAsia="SimSun" w:hAnsi="Century Gothic" w:cs="Arial" w:hint="eastAsia"/>
          <w:color w:val="781E65"/>
          <w:szCs w:val="24"/>
          <w:lang w:eastAsia="zh-CN"/>
        </w:rPr>
        <w:t>带</w:t>
      </w:r>
      <w:r w:rsidRPr="00F83AAB">
        <w:rPr>
          <w:rFonts w:ascii="Century Gothic" w:eastAsia="SimSun" w:hAnsi="Century Gothic" w:cs="Arial"/>
          <w:color w:val="781E65"/>
          <w:szCs w:val="24"/>
          <w:lang w:eastAsia="zh-CN"/>
        </w:rPr>
        <w:t>有字幕</w:t>
      </w:r>
      <w:r w:rsidRPr="00F83AAB">
        <w:rPr>
          <w:rFonts w:ascii="Century Gothic" w:eastAsia="SimSun" w:hAnsi="Century Gothic" w:cs="Arial" w:hint="eastAsia"/>
          <w:color w:val="781E65"/>
          <w:szCs w:val="24"/>
          <w:lang w:eastAsia="zh-CN"/>
        </w:rPr>
        <w:t>的</w:t>
      </w:r>
      <w:r w:rsidRPr="00F83AAB">
        <w:rPr>
          <w:rFonts w:ascii="Century Gothic" w:eastAsia="SimSun" w:hAnsi="Century Gothic" w:cs="Arial"/>
          <w:color w:val="781E65"/>
          <w:szCs w:val="24"/>
          <w:lang w:eastAsia="zh-CN"/>
        </w:rPr>
        <w:t>视频、</w:t>
      </w:r>
      <w:r w:rsidRPr="00F83AAB">
        <w:rPr>
          <w:rFonts w:ascii="Century Gothic" w:eastAsia="SimSun" w:hAnsi="Century Gothic" w:cs="Arial" w:hint="eastAsia"/>
          <w:color w:val="781E65"/>
          <w:szCs w:val="24"/>
          <w:lang w:eastAsia="zh-CN"/>
        </w:rPr>
        <w:t>纯</w:t>
      </w:r>
      <w:r w:rsidRPr="00F83AAB">
        <w:rPr>
          <w:rFonts w:ascii="Century Gothic" w:eastAsia="SimSun" w:hAnsi="Century Gothic" w:cs="Arial"/>
          <w:color w:val="781E65"/>
          <w:szCs w:val="24"/>
          <w:lang w:eastAsia="zh-CN"/>
        </w:rPr>
        <w:t>英文文本、</w:t>
      </w:r>
      <w:r w:rsidRPr="00F83AAB">
        <w:rPr>
          <w:rFonts w:ascii="Century Gothic" w:eastAsia="SimSun" w:hAnsi="Century Gothic" w:cs="Arial" w:hint="eastAsia"/>
          <w:color w:val="781E65"/>
          <w:szCs w:val="24"/>
          <w:lang w:eastAsia="zh-CN"/>
        </w:rPr>
        <w:t>能与</w:t>
      </w:r>
      <w:r w:rsidRPr="00F83AAB">
        <w:rPr>
          <w:rFonts w:ascii="Century Gothic" w:eastAsia="SimSun" w:hAnsi="Century Gothic" w:cs="Arial"/>
          <w:color w:val="781E65"/>
          <w:szCs w:val="24"/>
          <w:lang w:eastAsia="zh-CN"/>
        </w:rPr>
        <w:t>屏幕阅读程序</w:t>
      </w:r>
      <w:r w:rsidRPr="00F83AAB">
        <w:rPr>
          <w:rFonts w:ascii="Century Gothic" w:eastAsia="SimSun" w:hAnsi="Century Gothic" w:cs="Arial" w:hint="eastAsia"/>
          <w:color w:val="781E65"/>
          <w:szCs w:val="24"/>
          <w:lang w:eastAsia="zh-CN"/>
        </w:rPr>
        <w:t>和</w:t>
      </w:r>
      <w:r w:rsidRPr="00F83AAB">
        <w:rPr>
          <w:rFonts w:ascii="Century Gothic" w:eastAsia="SimSun" w:hAnsi="Century Gothic" w:cs="Arial"/>
          <w:color w:val="781E65"/>
          <w:szCs w:val="24"/>
          <w:lang w:eastAsia="zh-CN"/>
        </w:rPr>
        <w:t>其他辅助技术</w:t>
      </w:r>
      <w:r w:rsidRPr="00F83AAB">
        <w:rPr>
          <w:rFonts w:ascii="Century Gothic" w:eastAsia="SimSun" w:hAnsi="Century Gothic" w:cs="Arial" w:hint="eastAsia"/>
          <w:color w:val="781E65"/>
          <w:szCs w:val="24"/>
          <w:lang w:eastAsia="zh-CN"/>
        </w:rPr>
        <w:t>相</w:t>
      </w:r>
      <w:r w:rsidRPr="00F83AAB">
        <w:rPr>
          <w:rFonts w:ascii="Century Gothic" w:eastAsia="SimSun" w:hAnsi="Century Gothic" w:cs="Arial"/>
          <w:color w:val="781E65"/>
          <w:szCs w:val="24"/>
          <w:lang w:eastAsia="zh-CN"/>
        </w:rPr>
        <w:t>兼容的</w:t>
      </w:r>
      <w:r w:rsidRPr="00F83AAB">
        <w:rPr>
          <w:rFonts w:ascii="Century Gothic" w:eastAsia="SimSun" w:hAnsi="Century Gothic" w:cs="Arial" w:hint="eastAsia"/>
          <w:color w:val="781E65"/>
          <w:szCs w:val="24"/>
          <w:lang w:eastAsia="zh-CN"/>
        </w:rPr>
        <w:t>内部</w:t>
      </w:r>
      <w:r w:rsidRPr="00F83AAB">
        <w:rPr>
          <w:rFonts w:ascii="Century Gothic" w:eastAsia="SimSun" w:hAnsi="Century Gothic" w:cs="Arial"/>
          <w:color w:val="781E65"/>
          <w:szCs w:val="24"/>
          <w:lang w:eastAsia="zh-CN"/>
        </w:rPr>
        <w:t>IT</w:t>
      </w:r>
      <w:r w:rsidRPr="00F83AAB">
        <w:rPr>
          <w:rFonts w:ascii="Century Gothic" w:eastAsia="SimSun" w:hAnsi="Century Gothic" w:cs="Arial"/>
          <w:color w:val="781E65"/>
          <w:szCs w:val="24"/>
          <w:lang w:eastAsia="zh-CN"/>
        </w:rPr>
        <w:t>系统。</w:t>
      </w:r>
      <w:r w:rsidR="00A12432" w:rsidRPr="00F83AAB">
        <w:rPr>
          <w:rFonts w:ascii="Century Gothic" w:eastAsia="SimSun" w:hAnsi="Century Gothic" w:cs="Arial"/>
          <w:color w:val="781E65"/>
          <w:szCs w:val="24"/>
          <w:lang w:eastAsia="zh-CN"/>
        </w:rPr>
        <w:br/>
      </w:r>
      <w:r w:rsidRPr="00F83AAB">
        <w:rPr>
          <w:rFonts w:ascii="Century Gothic" w:eastAsia="SimSun" w:hAnsi="Century Gothic" w:cs="Arial"/>
          <w:color w:val="781E65"/>
          <w:szCs w:val="24"/>
          <w:lang w:eastAsia="zh-CN"/>
        </w:rPr>
        <w:br/>
      </w:r>
      <w:r w:rsidRPr="00F83AAB">
        <w:rPr>
          <w:rFonts w:ascii="Century Gothic" w:eastAsia="SimSun" w:hAnsi="Century Gothic" w:cs="Arial"/>
          <w:color w:val="781E65"/>
          <w:szCs w:val="24"/>
        </w:rPr>
        <w:sym w:font="Wingdings" w:char="F071"/>
      </w:r>
      <w:r w:rsidRPr="00F83AAB">
        <w:rPr>
          <w:rFonts w:ascii="Century Gothic" w:eastAsia="SimSun" w:hAnsi="Century Gothic" w:cs="Arial"/>
          <w:color w:val="781E65"/>
          <w:szCs w:val="24"/>
          <w:lang w:eastAsia="zh-CN"/>
        </w:rPr>
        <w:t xml:space="preserve"> </w:t>
      </w:r>
      <w:r w:rsidRPr="00F83AAB">
        <w:rPr>
          <w:rFonts w:ascii="Century Gothic" w:eastAsia="SimSun" w:hAnsi="Century Gothic" w:cs="Arial" w:hint="eastAsia"/>
          <w:color w:val="781E65"/>
          <w:szCs w:val="24"/>
          <w:lang w:eastAsia="zh-CN"/>
        </w:rPr>
        <w:t>购买任何</w:t>
      </w:r>
      <w:r w:rsidRPr="00F83AAB">
        <w:rPr>
          <w:rFonts w:ascii="Century Gothic" w:eastAsia="SimSun" w:hAnsi="Century Gothic" w:cs="Arial"/>
          <w:color w:val="781E65"/>
          <w:szCs w:val="24"/>
          <w:lang w:eastAsia="zh-CN"/>
        </w:rPr>
        <w:t>工作场所</w:t>
      </w:r>
      <w:r w:rsidRPr="00F83AAB">
        <w:rPr>
          <w:rFonts w:ascii="Century Gothic" w:eastAsia="SimSun" w:hAnsi="Century Gothic" w:cs="Arial" w:hint="eastAsia"/>
          <w:color w:val="781E65"/>
          <w:szCs w:val="24"/>
          <w:lang w:eastAsia="zh-CN"/>
        </w:rPr>
        <w:t>改造、辅助手段</w:t>
      </w:r>
      <w:r w:rsidRPr="00F83AAB">
        <w:rPr>
          <w:rFonts w:ascii="Century Gothic" w:eastAsia="SimSun" w:hAnsi="Century Gothic" w:cs="Arial"/>
          <w:color w:val="781E65"/>
          <w:szCs w:val="24"/>
          <w:lang w:eastAsia="zh-CN"/>
        </w:rPr>
        <w:t>或</w:t>
      </w:r>
      <w:r w:rsidRPr="00F83AAB">
        <w:rPr>
          <w:rFonts w:ascii="Century Gothic" w:eastAsia="SimSun" w:hAnsi="Century Gothic" w:cs="Arial" w:hint="eastAsia"/>
          <w:color w:val="781E65"/>
          <w:szCs w:val="24"/>
          <w:lang w:eastAsia="zh-CN"/>
        </w:rPr>
        <w:t>辅助</w:t>
      </w:r>
      <w:r w:rsidRPr="00F83AAB">
        <w:rPr>
          <w:rFonts w:ascii="Century Gothic" w:eastAsia="SimSun" w:hAnsi="Century Gothic" w:cs="Arial"/>
          <w:color w:val="781E65"/>
          <w:szCs w:val="24"/>
          <w:lang w:eastAsia="zh-CN"/>
        </w:rPr>
        <w:t>技术</w:t>
      </w:r>
      <w:r w:rsidRPr="00F83AAB">
        <w:rPr>
          <w:rFonts w:ascii="Century Gothic" w:eastAsia="SimSun" w:hAnsi="Century Gothic" w:cs="Arial" w:hint="eastAsia"/>
          <w:color w:val="781E65"/>
          <w:szCs w:val="24"/>
          <w:lang w:eastAsia="zh-CN"/>
        </w:rPr>
        <w:t>所需的</w:t>
      </w:r>
      <w:r w:rsidRPr="00F83AAB">
        <w:rPr>
          <w:rFonts w:ascii="Century Gothic" w:eastAsia="SimSun" w:hAnsi="Century Gothic" w:cs="Arial"/>
          <w:color w:val="781E65"/>
          <w:szCs w:val="24"/>
          <w:lang w:eastAsia="zh-CN"/>
        </w:rPr>
        <w:t>物资</w:t>
      </w:r>
      <w:r w:rsidRPr="00F83AAB">
        <w:rPr>
          <w:rFonts w:ascii="Century Gothic" w:eastAsia="SimSun" w:hAnsi="Century Gothic" w:cs="Arial" w:hint="eastAsia"/>
          <w:color w:val="781E65"/>
          <w:szCs w:val="24"/>
          <w:lang w:eastAsia="zh-CN"/>
        </w:rPr>
        <w:t>并</w:t>
      </w:r>
      <w:r w:rsidRPr="00F83AAB">
        <w:rPr>
          <w:rFonts w:ascii="Century Gothic" w:eastAsia="SimSun" w:hAnsi="Century Gothic" w:cs="Arial"/>
          <w:color w:val="781E65"/>
          <w:szCs w:val="24"/>
          <w:lang w:eastAsia="zh-CN"/>
        </w:rPr>
        <w:t>安排安装</w:t>
      </w:r>
      <w:r w:rsidRPr="00F83AAB">
        <w:rPr>
          <w:rFonts w:ascii="Century Gothic" w:eastAsia="SimSun" w:hAnsi="Century Gothic" w:cs="Arial" w:hint="eastAsia"/>
          <w:color w:val="781E65"/>
          <w:szCs w:val="24"/>
          <w:lang w:eastAsia="zh-CN"/>
        </w:rPr>
        <w:t>。</w:t>
      </w:r>
      <w:r w:rsidR="00A12432" w:rsidRPr="00F83AAB">
        <w:rPr>
          <w:rFonts w:ascii="Century Gothic" w:eastAsia="SimSun" w:hAnsi="Century Gothic" w:cs="Arial"/>
          <w:color w:val="781E65"/>
          <w:szCs w:val="24"/>
          <w:lang w:eastAsia="zh-CN"/>
        </w:rPr>
        <w:br/>
      </w:r>
    </w:p>
    <w:p w:rsidR="00F446FC" w:rsidRPr="00F83AAB" w:rsidRDefault="00F446FC" w:rsidP="00F446FC">
      <w:pPr>
        <w:suppressAutoHyphens w:val="0"/>
        <w:spacing w:before="0" w:after="120" w:line="240" w:lineRule="auto"/>
        <w:rPr>
          <w:rFonts w:ascii="Century Gothic" w:eastAsia="SimSun" w:hAnsi="Century Gothic" w:cs="Arial"/>
          <w:color w:val="781E65"/>
          <w:szCs w:val="24"/>
          <w:lang w:eastAsia="zh-CN"/>
        </w:rPr>
      </w:pPr>
      <w:r w:rsidRPr="00F83AAB">
        <w:rPr>
          <w:rFonts w:ascii="Century Gothic" w:eastAsia="SimSun" w:hAnsi="Century Gothic" w:cs="Arial"/>
          <w:color w:val="781E65"/>
          <w:szCs w:val="24"/>
        </w:rPr>
        <w:sym w:font="Wingdings" w:char="F071"/>
      </w:r>
      <w:r w:rsidRPr="00F83AAB">
        <w:rPr>
          <w:rFonts w:ascii="Century Gothic" w:eastAsia="SimSun" w:hAnsi="Century Gothic" w:cs="Arial"/>
          <w:color w:val="781E65"/>
          <w:szCs w:val="24"/>
          <w:lang w:eastAsia="zh-CN"/>
        </w:rPr>
        <w:t xml:space="preserve">  </w:t>
      </w:r>
      <w:r w:rsidRPr="00F83AAB">
        <w:rPr>
          <w:rFonts w:ascii="Century Gothic" w:eastAsia="SimSun" w:hAnsi="Century Gothic" w:cs="Arial" w:hint="eastAsia"/>
          <w:color w:val="781E65"/>
          <w:szCs w:val="24"/>
          <w:lang w:eastAsia="zh-CN"/>
        </w:rPr>
        <w:t>实施解决</w:t>
      </w:r>
      <w:r w:rsidRPr="00F83AAB">
        <w:rPr>
          <w:rFonts w:ascii="Century Gothic" w:eastAsia="SimSun" w:hAnsi="Century Gothic" w:cs="Arial"/>
          <w:color w:val="781E65"/>
          <w:szCs w:val="24"/>
          <w:lang w:eastAsia="zh-CN"/>
        </w:rPr>
        <w:t>残疾人士需求的</w:t>
      </w:r>
      <w:r w:rsidRPr="00F83AAB">
        <w:rPr>
          <w:rFonts w:ascii="Century Gothic" w:eastAsia="SimSun" w:hAnsi="Century Gothic" w:cs="Arial" w:hint="eastAsia"/>
          <w:color w:val="781E65"/>
          <w:szCs w:val="24"/>
          <w:lang w:eastAsia="zh-CN"/>
        </w:rPr>
        <w:t>紧急</w:t>
      </w:r>
      <w:r w:rsidRPr="00F83AAB">
        <w:rPr>
          <w:rFonts w:ascii="Century Gothic" w:eastAsia="SimSun" w:hAnsi="Century Gothic" w:cs="Arial"/>
          <w:color w:val="781E65"/>
          <w:szCs w:val="24"/>
          <w:lang w:eastAsia="zh-CN"/>
        </w:rPr>
        <w:t>疏散程序</w:t>
      </w:r>
      <w:r w:rsidRPr="00F83AAB">
        <w:rPr>
          <w:rFonts w:ascii="Century Gothic" w:eastAsia="SimSun" w:hAnsi="Century Gothic" w:cs="Arial" w:hint="eastAsia"/>
          <w:color w:val="781E65"/>
          <w:szCs w:val="24"/>
          <w:lang w:eastAsia="zh-CN"/>
        </w:rPr>
        <w:t>。</w:t>
      </w:r>
      <w:r w:rsidR="009B311C">
        <w:rPr>
          <w:rFonts w:ascii="Century Gothic" w:eastAsia="SimSun" w:hAnsi="Century Gothic" w:cs="Arial"/>
          <w:color w:val="781E65"/>
          <w:szCs w:val="24"/>
          <w:lang w:eastAsia="zh-CN"/>
        </w:rPr>
        <w:br/>
      </w:r>
      <w:bookmarkStart w:id="0" w:name="_GoBack"/>
      <w:bookmarkEnd w:id="0"/>
      <w:r w:rsidRPr="00F83AAB">
        <w:rPr>
          <w:rFonts w:ascii="Century Gothic" w:eastAsia="SimSun" w:hAnsi="Century Gothic" w:cs="Arial"/>
          <w:color w:val="781E65"/>
          <w:szCs w:val="24"/>
          <w:lang w:eastAsia="zh-CN"/>
        </w:rPr>
        <w:t xml:space="preserve"> </w:t>
      </w:r>
    </w:p>
    <w:p w:rsidR="00F446FC" w:rsidRPr="00F83AAB" w:rsidRDefault="00F446FC" w:rsidP="00F446FC">
      <w:pPr>
        <w:suppressAutoHyphens w:val="0"/>
        <w:spacing w:before="0" w:after="0" w:line="276" w:lineRule="auto"/>
        <w:rPr>
          <w:rFonts w:ascii="Century Gothic" w:eastAsia="SimSun" w:hAnsi="Century Gothic" w:cs="Arial"/>
          <w:color w:val="781E65"/>
          <w:szCs w:val="24"/>
        </w:rPr>
      </w:pPr>
      <w:r w:rsidRPr="00F83AAB">
        <w:rPr>
          <w:rFonts w:ascii="Century Gothic" w:eastAsia="SimSun" w:hAnsi="Century Gothic" w:cs="Arial"/>
          <w:color w:val="781E65"/>
          <w:szCs w:val="24"/>
        </w:rPr>
        <w:sym w:font="Wingdings" w:char="F071"/>
      </w:r>
      <w:r w:rsidRPr="00F83AAB">
        <w:rPr>
          <w:rFonts w:ascii="Century Gothic" w:eastAsia="SimSun" w:hAnsi="Century Gothic" w:cs="Arial"/>
          <w:color w:val="781E65"/>
          <w:szCs w:val="24"/>
        </w:rPr>
        <w:t xml:space="preserve">  </w:t>
      </w:r>
      <w:r w:rsidRPr="00F83AAB">
        <w:rPr>
          <w:rFonts w:ascii="Century Gothic" w:eastAsia="SimSun" w:hAnsi="Century Gothic" w:cs="Arial" w:hint="eastAsia"/>
          <w:color w:val="781E65"/>
          <w:szCs w:val="24"/>
          <w:lang w:eastAsia="zh-CN"/>
        </w:rPr>
        <w:t>检查：</w:t>
      </w:r>
    </w:p>
    <w:p w:rsidR="00F446FC" w:rsidRPr="00F83AAB" w:rsidRDefault="00F446FC" w:rsidP="00A12432">
      <w:pPr>
        <w:numPr>
          <w:ilvl w:val="0"/>
          <w:numId w:val="14"/>
        </w:numPr>
        <w:suppressAutoHyphens w:val="0"/>
        <w:spacing w:before="0" w:after="0" w:line="360" w:lineRule="auto"/>
        <w:contextualSpacing/>
        <w:rPr>
          <w:rFonts w:ascii="Century Gothic" w:eastAsia="SimSun" w:hAnsi="Century Gothic" w:cs="Arial"/>
          <w:color w:val="781E65"/>
          <w:szCs w:val="24"/>
          <w:lang w:eastAsia="zh-CN"/>
        </w:rPr>
      </w:pPr>
      <w:r w:rsidRPr="00F83AAB">
        <w:rPr>
          <w:rFonts w:ascii="Century Gothic" w:eastAsia="SimSun" w:hAnsi="Century Gothic" w:cs="Arial" w:hint="eastAsia"/>
          <w:color w:val="781E65"/>
          <w:szCs w:val="24"/>
          <w:lang w:eastAsia="zh-CN"/>
        </w:rPr>
        <w:t>贵</w:t>
      </w:r>
      <w:r w:rsidRPr="00F83AAB">
        <w:rPr>
          <w:rFonts w:ascii="Century Gothic" w:eastAsia="SimSun" w:hAnsi="Century Gothic" w:cs="Arial"/>
          <w:color w:val="781E65"/>
          <w:szCs w:val="24"/>
          <w:lang w:eastAsia="zh-CN"/>
        </w:rPr>
        <w:t>组织的停车场、入口和接待区域</w:t>
      </w:r>
      <w:r w:rsidRPr="00F83AAB">
        <w:rPr>
          <w:rFonts w:ascii="Century Gothic" w:eastAsia="SimSun" w:hAnsi="Century Gothic" w:cs="Arial" w:hint="eastAsia"/>
          <w:color w:val="781E65"/>
          <w:szCs w:val="24"/>
          <w:lang w:eastAsia="zh-CN"/>
        </w:rPr>
        <w:t>对</w:t>
      </w:r>
      <w:r w:rsidRPr="00F83AAB">
        <w:rPr>
          <w:rFonts w:ascii="Century Gothic" w:eastAsia="SimSun" w:hAnsi="Century Gothic" w:cs="Arial"/>
          <w:color w:val="781E65"/>
          <w:szCs w:val="24"/>
          <w:lang w:eastAsia="zh-CN"/>
        </w:rPr>
        <w:t>残疾人士而言是否方便出入</w:t>
      </w:r>
      <w:r w:rsidRPr="00F83AAB">
        <w:rPr>
          <w:rFonts w:ascii="Century Gothic" w:eastAsia="SimSun" w:hAnsi="Century Gothic" w:cs="Arial" w:hint="eastAsia"/>
          <w:color w:val="781E65"/>
          <w:szCs w:val="24"/>
          <w:lang w:eastAsia="zh-CN"/>
        </w:rPr>
        <w:t>并</w:t>
      </w:r>
      <w:r w:rsidRPr="00F83AAB">
        <w:rPr>
          <w:rFonts w:ascii="Century Gothic" w:eastAsia="SimSun" w:hAnsi="Century Gothic" w:cs="Arial"/>
          <w:color w:val="781E65"/>
          <w:szCs w:val="24"/>
          <w:lang w:eastAsia="zh-CN"/>
        </w:rPr>
        <w:t>且</w:t>
      </w:r>
      <w:r w:rsidRPr="00F83AAB">
        <w:rPr>
          <w:rFonts w:ascii="Century Gothic" w:eastAsia="SimSun" w:hAnsi="Century Gothic" w:cs="Arial" w:hint="eastAsia"/>
          <w:color w:val="781E65"/>
          <w:szCs w:val="24"/>
          <w:lang w:eastAsia="zh-CN"/>
        </w:rPr>
        <w:t>没有</w:t>
      </w:r>
      <w:r w:rsidRPr="00F83AAB">
        <w:rPr>
          <w:rFonts w:ascii="Century Gothic" w:eastAsia="SimSun" w:hAnsi="Century Gothic" w:cs="Arial"/>
          <w:color w:val="781E65"/>
          <w:szCs w:val="24"/>
          <w:lang w:eastAsia="zh-CN"/>
        </w:rPr>
        <w:t>危险</w:t>
      </w:r>
      <w:r w:rsidRPr="00F83AAB">
        <w:rPr>
          <w:rFonts w:ascii="Century Gothic" w:eastAsia="SimSun" w:hAnsi="Century Gothic" w:cs="Arial" w:hint="eastAsia"/>
          <w:color w:val="781E65"/>
          <w:szCs w:val="24"/>
          <w:lang w:eastAsia="zh-CN"/>
        </w:rPr>
        <w:t>，</w:t>
      </w:r>
    </w:p>
    <w:p w:rsidR="00F446FC" w:rsidRPr="00F83AAB" w:rsidRDefault="00F446FC" w:rsidP="00A12432">
      <w:pPr>
        <w:numPr>
          <w:ilvl w:val="0"/>
          <w:numId w:val="14"/>
        </w:numPr>
        <w:suppressAutoHyphens w:val="0"/>
        <w:spacing w:before="0" w:after="0" w:line="360" w:lineRule="auto"/>
        <w:contextualSpacing/>
        <w:rPr>
          <w:rFonts w:ascii="Century Gothic" w:eastAsia="SimSun" w:hAnsi="Century Gothic" w:cs="Arial"/>
          <w:color w:val="781E65"/>
          <w:szCs w:val="24"/>
          <w:lang w:eastAsia="zh-CN"/>
        </w:rPr>
      </w:pPr>
      <w:r w:rsidRPr="00F83AAB">
        <w:rPr>
          <w:rFonts w:ascii="Century Gothic" w:eastAsia="SimSun" w:hAnsi="Century Gothic" w:cs="Arial" w:hint="eastAsia"/>
          <w:color w:val="781E65"/>
          <w:szCs w:val="24"/>
          <w:lang w:eastAsia="zh-CN"/>
        </w:rPr>
        <w:t>地面</w:t>
      </w:r>
      <w:r w:rsidRPr="00F83AAB">
        <w:rPr>
          <w:rFonts w:ascii="Century Gothic" w:eastAsia="SimSun" w:hAnsi="Century Gothic" w:cs="Arial"/>
          <w:color w:val="781E65"/>
          <w:szCs w:val="24"/>
          <w:lang w:eastAsia="zh-CN"/>
        </w:rPr>
        <w:t>铺设</w:t>
      </w:r>
      <w:r w:rsidRPr="00F83AAB">
        <w:rPr>
          <w:rFonts w:ascii="Century Gothic" w:eastAsia="SimSun" w:hAnsi="Century Gothic" w:cs="Arial" w:hint="eastAsia"/>
          <w:color w:val="781E65"/>
          <w:szCs w:val="24"/>
          <w:lang w:eastAsia="zh-CN"/>
        </w:rPr>
        <w:t>物对于</w:t>
      </w:r>
      <w:r w:rsidRPr="00F83AAB">
        <w:rPr>
          <w:rFonts w:ascii="Century Gothic" w:eastAsia="SimSun" w:hAnsi="Century Gothic" w:cs="Arial"/>
          <w:color w:val="781E65"/>
          <w:szCs w:val="24"/>
          <w:lang w:eastAsia="zh-CN"/>
        </w:rPr>
        <w:t>使用轮椅或步行支架的人士来说是否防滑、牢固</w:t>
      </w:r>
      <w:r w:rsidRPr="00F83AAB">
        <w:rPr>
          <w:rFonts w:ascii="Century Gothic" w:eastAsia="SimSun" w:hAnsi="Century Gothic" w:cs="Arial" w:hint="eastAsia"/>
          <w:color w:val="781E65"/>
          <w:szCs w:val="24"/>
          <w:lang w:eastAsia="zh-CN"/>
        </w:rPr>
        <w:t>和</w:t>
      </w:r>
      <w:r w:rsidRPr="00F83AAB">
        <w:rPr>
          <w:rFonts w:ascii="Century Gothic" w:eastAsia="SimSun" w:hAnsi="Century Gothic" w:cs="Arial"/>
          <w:color w:val="781E65"/>
          <w:szCs w:val="24"/>
          <w:lang w:eastAsia="zh-CN"/>
        </w:rPr>
        <w:t>平整，</w:t>
      </w:r>
    </w:p>
    <w:p w:rsidR="00F446FC" w:rsidRPr="00F83AAB" w:rsidRDefault="00F446FC" w:rsidP="00A12432">
      <w:pPr>
        <w:numPr>
          <w:ilvl w:val="0"/>
          <w:numId w:val="14"/>
        </w:numPr>
        <w:suppressAutoHyphens w:val="0"/>
        <w:spacing w:before="0" w:after="0" w:line="360" w:lineRule="auto"/>
        <w:contextualSpacing/>
        <w:rPr>
          <w:rFonts w:ascii="Century Gothic" w:eastAsia="SimSun" w:hAnsi="Century Gothic" w:cs="Arial"/>
          <w:color w:val="781E65"/>
          <w:szCs w:val="24"/>
          <w:lang w:eastAsia="zh-CN"/>
        </w:rPr>
      </w:pPr>
      <w:r w:rsidRPr="00F83AAB">
        <w:rPr>
          <w:rFonts w:ascii="Century Gothic" w:eastAsia="SimSun" w:hAnsi="Century Gothic" w:cs="Arial" w:hint="eastAsia"/>
          <w:color w:val="781E65"/>
          <w:szCs w:val="24"/>
          <w:lang w:eastAsia="zh-CN"/>
        </w:rPr>
        <w:t>会议室</w:t>
      </w:r>
      <w:r w:rsidRPr="00F83AAB">
        <w:rPr>
          <w:rFonts w:ascii="Century Gothic" w:eastAsia="SimSun" w:hAnsi="Century Gothic" w:cs="Arial"/>
          <w:color w:val="781E65"/>
          <w:szCs w:val="24"/>
          <w:lang w:eastAsia="zh-CN"/>
        </w:rPr>
        <w:t>和</w:t>
      </w:r>
      <w:r w:rsidRPr="00F83AAB">
        <w:rPr>
          <w:rFonts w:ascii="Century Gothic" w:eastAsia="SimSun" w:hAnsi="Century Gothic" w:cs="Arial" w:hint="eastAsia"/>
          <w:color w:val="781E65"/>
          <w:szCs w:val="24"/>
          <w:lang w:eastAsia="zh-CN"/>
        </w:rPr>
        <w:t>休息</w:t>
      </w:r>
      <w:r w:rsidRPr="00F83AAB">
        <w:rPr>
          <w:rFonts w:ascii="Century Gothic" w:eastAsia="SimSun" w:hAnsi="Century Gothic" w:cs="Arial"/>
          <w:color w:val="781E65"/>
          <w:szCs w:val="24"/>
          <w:lang w:eastAsia="zh-CN"/>
        </w:rPr>
        <w:t>设施是否</w:t>
      </w:r>
      <w:r w:rsidRPr="00F83AAB">
        <w:rPr>
          <w:rFonts w:ascii="Century Gothic" w:eastAsia="SimSun" w:hAnsi="Century Gothic" w:cs="Arial" w:hint="eastAsia"/>
          <w:color w:val="781E65"/>
          <w:szCs w:val="24"/>
          <w:lang w:eastAsia="zh-CN"/>
        </w:rPr>
        <w:t>留出</w:t>
      </w:r>
      <w:r w:rsidRPr="00F83AAB">
        <w:rPr>
          <w:rFonts w:ascii="Century Gothic" w:eastAsia="SimSun" w:hAnsi="Century Gothic" w:cs="Arial"/>
          <w:color w:val="781E65"/>
          <w:szCs w:val="24"/>
          <w:lang w:eastAsia="zh-CN"/>
        </w:rPr>
        <w:t>足够空间供轮椅使用者不受任何障碍和限制</w:t>
      </w:r>
      <w:r w:rsidRPr="00F83AAB">
        <w:rPr>
          <w:rFonts w:ascii="Century Gothic" w:eastAsia="SimSun" w:hAnsi="Century Gothic" w:cs="Arial" w:hint="eastAsia"/>
          <w:color w:val="781E65"/>
          <w:szCs w:val="24"/>
          <w:lang w:eastAsia="zh-CN"/>
        </w:rPr>
        <w:t>地活动</w:t>
      </w:r>
      <w:r w:rsidRPr="00F83AAB">
        <w:rPr>
          <w:rFonts w:ascii="Century Gothic" w:eastAsia="SimSun" w:hAnsi="Century Gothic" w:cs="Arial"/>
          <w:color w:val="781E65"/>
          <w:szCs w:val="24"/>
          <w:lang w:eastAsia="zh-CN"/>
        </w:rPr>
        <w:t>，以及</w:t>
      </w:r>
    </w:p>
    <w:p w:rsidR="00F446FC" w:rsidRPr="00F83AAB" w:rsidRDefault="00F446FC" w:rsidP="00A12432">
      <w:pPr>
        <w:numPr>
          <w:ilvl w:val="0"/>
          <w:numId w:val="14"/>
        </w:numPr>
        <w:suppressAutoHyphens w:val="0"/>
        <w:spacing w:before="0" w:after="0" w:line="360" w:lineRule="auto"/>
        <w:contextualSpacing/>
        <w:rPr>
          <w:rFonts w:ascii="Century Gothic" w:eastAsia="SimSun" w:hAnsi="Century Gothic" w:cs="Arial"/>
          <w:color w:val="781E65"/>
          <w:szCs w:val="24"/>
          <w:lang w:eastAsia="zh-CN"/>
        </w:rPr>
      </w:pPr>
      <w:r w:rsidRPr="00F83AAB">
        <w:rPr>
          <w:rFonts w:ascii="Century Gothic" w:eastAsia="SimSun" w:hAnsi="Century Gothic" w:cs="Arial"/>
          <w:color w:val="781E65"/>
          <w:szCs w:val="24"/>
          <w:lang w:eastAsia="zh-CN"/>
        </w:rPr>
        <w:t>所有使用者</w:t>
      </w:r>
      <w:r w:rsidRPr="00F83AAB">
        <w:rPr>
          <w:rFonts w:ascii="Century Gothic" w:eastAsia="SimSun" w:hAnsi="Century Gothic" w:cs="Arial" w:hint="eastAsia"/>
          <w:color w:val="781E65"/>
          <w:szCs w:val="24"/>
          <w:lang w:eastAsia="zh-CN"/>
        </w:rPr>
        <w:t>能否</w:t>
      </w:r>
      <w:r w:rsidRPr="00F83AAB">
        <w:rPr>
          <w:rFonts w:ascii="Century Gothic" w:eastAsia="SimSun" w:hAnsi="Century Gothic" w:cs="Arial"/>
          <w:color w:val="781E65"/>
          <w:szCs w:val="24"/>
          <w:lang w:eastAsia="zh-CN"/>
        </w:rPr>
        <w:t>轻易并独立打开</w:t>
      </w:r>
      <w:r w:rsidRPr="00F83AAB">
        <w:rPr>
          <w:rFonts w:ascii="Century Gothic" w:eastAsia="SimSun" w:hAnsi="Century Gothic" w:cs="Arial" w:hint="eastAsia"/>
          <w:color w:val="781E65"/>
          <w:szCs w:val="24"/>
          <w:lang w:eastAsia="zh-CN"/>
        </w:rPr>
        <w:t>各扇门</w:t>
      </w:r>
      <w:r w:rsidRPr="00F83AAB">
        <w:rPr>
          <w:rFonts w:ascii="Century Gothic" w:eastAsia="SimSun" w:hAnsi="Century Gothic" w:cs="Arial"/>
          <w:color w:val="781E65"/>
          <w:szCs w:val="24"/>
          <w:lang w:eastAsia="zh-CN"/>
        </w:rPr>
        <w:t>——</w:t>
      </w:r>
      <w:r w:rsidRPr="00F83AAB">
        <w:rPr>
          <w:rFonts w:ascii="Century Gothic" w:eastAsia="SimSun" w:hAnsi="Century Gothic" w:cs="Arial"/>
          <w:color w:val="781E65"/>
          <w:szCs w:val="24"/>
          <w:lang w:eastAsia="zh-CN"/>
        </w:rPr>
        <w:t>例如</w:t>
      </w:r>
      <w:r w:rsidRPr="00F83AAB">
        <w:rPr>
          <w:rFonts w:ascii="Century Gothic" w:eastAsia="SimSun" w:hAnsi="Century Gothic" w:cs="Arial" w:hint="eastAsia"/>
          <w:color w:val="781E65"/>
          <w:szCs w:val="24"/>
          <w:lang w:eastAsia="zh-CN"/>
        </w:rPr>
        <w:t>门</w:t>
      </w:r>
      <w:r w:rsidRPr="00F83AAB">
        <w:rPr>
          <w:rFonts w:ascii="Century Gothic" w:eastAsia="SimSun" w:hAnsi="Century Gothic" w:cs="Arial"/>
          <w:color w:val="781E65"/>
          <w:szCs w:val="24"/>
          <w:lang w:eastAsia="zh-CN"/>
        </w:rPr>
        <w:t>不是太重或太难打开，以及门把手位于</w:t>
      </w:r>
      <w:r w:rsidRPr="00F83AAB">
        <w:rPr>
          <w:rFonts w:ascii="Century Gothic" w:eastAsia="SimSun" w:hAnsi="Century Gothic" w:cs="Arial" w:hint="eastAsia"/>
          <w:color w:val="781E65"/>
          <w:szCs w:val="24"/>
          <w:lang w:eastAsia="zh-CN"/>
        </w:rPr>
        <w:t>可以</w:t>
      </w:r>
      <w:r w:rsidRPr="00F83AAB">
        <w:rPr>
          <w:rFonts w:ascii="Century Gothic" w:eastAsia="SimSun" w:hAnsi="Century Gothic" w:cs="Arial"/>
          <w:color w:val="781E65"/>
          <w:szCs w:val="24"/>
          <w:lang w:eastAsia="zh-CN"/>
        </w:rPr>
        <w:t>轻易触及的高度。</w:t>
      </w:r>
    </w:p>
    <w:p w:rsidR="00F446FC" w:rsidRPr="00F83AAB" w:rsidRDefault="00F446FC" w:rsidP="00F446FC">
      <w:pPr>
        <w:suppressAutoHyphens w:val="0"/>
        <w:spacing w:before="0" w:after="120" w:line="240" w:lineRule="auto"/>
        <w:rPr>
          <w:rFonts w:ascii="Century Gothic" w:eastAsia="SimSun" w:hAnsi="Century Gothic" w:cs="Arial"/>
          <w:color w:val="781E65"/>
          <w:szCs w:val="24"/>
          <w:lang w:eastAsia="zh-CN"/>
        </w:rPr>
      </w:pPr>
    </w:p>
    <w:p w:rsidR="008A730F" w:rsidRPr="00F83AAB" w:rsidRDefault="00F446FC" w:rsidP="00F446FC">
      <w:pPr>
        <w:suppressAutoHyphens w:val="0"/>
        <w:spacing w:before="0" w:after="200" w:line="276" w:lineRule="auto"/>
        <w:rPr>
          <w:rFonts w:ascii="Century Gothic" w:eastAsia="SimSun" w:hAnsi="Century Gothic" w:cs="Arial"/>
          <w:color w:val="781E65"/>
          <w:szCs w:val="24"/>
          <w:lang w:eastAsia="zh-CN"/>
        </w:rPr>
      </w:pPr>
      <w:r w:rsidRPr="00F83AAB">
        <w:rPr>
          <w:rFonts w:ascii="Century Gothic" w:eastAsia="SimSun" w:hAnsi="Century Gothic" w:cs="Arial"/>
          <w:color w:val="781E65"/>
          <w:szCs w:val="24"/>
          <w:lang w:eastAsia="zh-CN"/>
        </w:rPr>
        <w:t xml:space="preserve">JobAccess </w:t>
      </w:r>
      <w:r w:rsidRPr="00F83AAB">
        <w:rPr>
          <w:rFonts w:ascii="Century Gothic" w:eastAsia="SimSun" w:hAnsi="Century Gothic" w:cs="Arial" w:hint="eastAsia"/>
          <w:color w:val="781E65"/>
          <w:szCs w:val="24"/>
          <w:lang w:eastAsia="zh-CN"/>
        </w:rPr>
        <w:t>可以</w:t>
      </w:r>
      <w:r w:rsidRPr="00F83AAB">
        <w:rPr>
          <w:rFonts w:ascii="Century Gothic" w:eastAsia="SimSun" w:hAnsi="Century Gothic" w:cs="Arial"/>
          <w:color w:val="781E65"/>
          <w:szCs w:val="24"/>
          <w:lang w:eastAsia="zh-CN"/>
        </w:rPr>
        <w:t>帮助贵组织</w:t>
      </w:r>
      <w:r w:rsidRPr="00F83AAB">
        <w:rPr>
          <w:rFonts w:ascii="Century Gothic" w:eastAsia="SimSun" w:hAnsi="Century Gothic" w:cs="Arial" w:hint="eastAsia"/>
          <w:color w:val="781E65"/>
          <w:szCs w:val="24"/>
          <w:lang w:eastAsia="zh-CN"/>
        </w:rPr>
        <w:t>提高</w:t>
      </w:r>
      <w:r w:rsidRPr="00F83AAB">
        <w:rPr>
          <w:rFonts w:ascii="Century Gothic" w:eastAsia="SimSun" w:hAnsi="Century Gothic" w:cs="Arial"/>
          <w:color w:val="781E65"/>
          <w:szCs w:val="24"/>
          <w:lang w:eastAsia="zh-CN"/>
        </w:rPr>
        <w:t>工作场所的灵活性</w:t>
      </w:r>
      <w:r w:rsidRPr="00F83AAB">
        <w:rPr>
          <w:rFonts w:ascii="Century Gothic" w:eastAsia="SimSun" w:hAnsi="Century Gothic" w:cs="Arial" w:hint="eastAsia"/>
          <w:color w:val="781E65"/>
          <w:szCs w:val="24"/>
          <w:lang w:eastAsia="zh-CN"/>
        </w:rPr>
        <w:t>，</w:t>
      </w:r>
      <w:r w:rsidRPr="00F83AAB">
        <w:rPr>
          <w:rFonts w:ascii="Century Gothic" w:eastAsia="SimSun" w:hAnsi="Century Gothic" w:cs="Arial"/>
          <w:color w:val="781E65"/>
          <w:szCs w:val="24"/>
          <w:lang w:eastAsia="zh-CN"/>
        </w:rPr>
        <w:t>改善无障碍</w:t>
      </w:r>
      <w:r w:rsidRPr="00F83AAB">
        <w:rPr>
          <w:rFonts w:ascii="Century Gothic" w:eastAsia="SimSun" w:hAnsi="Century Gothic" w:cs="Arial" w:hint="eastAsia"/>
          <w:color w:val="781E65"/>
          <w:szCs w:val="24"/>
          <w:lang w:eastAsia="zh-CN"/>
        </w:rPr>
        <w:t>环境。想要了解</w:t>
      </w:r>
      <w:r w:rsidRPr="00F83AAB">
        <w:rPr>
          <w:rFonts w:ascii="Century Gothic" w:eastAsia="SimSun" w:hAnsi="Century Gothic" w:cs="Arial"/>
          <w:color w:val="781E65"/>
          <w:szCs w:val="24"/>
          <w:lang w:eastAsia="zh-CN"/>
        </w:rPr>
        <w:t>更多信息，请浏览</w:t>
      </w:r>
      <w:r w:rsidRPr="00F83AAB">
        <w:rPr>
          <w:rFonts w:ascii="Century Gothic" w:eastAsia="SimSun" w:hAnsi="Century Gothic" w:cs="Arial"/>
          <w:color w:val="781E65"/>
          <w:szCs w:val="24"/>
          <w:lang w:eastAsia="zh-CN"/>
        </w:rPr>
        <w:t xml:space="preserve">www.jobaccess.gov.au </w:t>
      </w:r>
      <w:r w:rsidRPr="00F83AAB">
        <w:rPr>
          <w:rFonts w:ascii="Century Gothic" w:eastAsia="SimSun" w:hAnsi="Century Gothic" w:cs="Arial" w:hint="eastAsia"/>
          <w:color w:val="781E65"/>
          <w:szCs w:val="24"/>
          <w:lang w:eastAsia="zh-CN"/>
        </w:rPr>
        <w:t>或</w:t>
      </w:r>
      <w:r w:rsidRPr="00F83AAB">
        <w:rPr>
          <w:rFonts w:ascii="Century Gothic" w:eastAsia="SimSun" w:hAnsi="Century Gothic" w:cs="Arial"/>
          <w:color w:val="781E65"/>
          <w:szCs w:val="24"/>
          <w:lang w:eastAsia="zh-CN"/>
        </w:rPr>
        <w:t>致电</w:t>
      </w:r>
      <w:r w:rsidRPr="00F83AAB">
        <w:rPr>
          <w:rFonts w:ascii="Century Gothic" w:eastAsia="SimSun" w:hAnsi="Century Gothic" w:cs="Arial"/>
          <w:color w:val="781E65"/>
          <w:szCs w:val="24"/>
          <w:lang w:eastAsia="zh-CN"/>
        </w:rPr>
        <w:t>1800 464 800</w:t>
      </w:r>
      <w:r w:rsidRPr="00F83AAB">
        <w:rPr>
          <w:rFonts w:ascii="Century Gothic" w:eastAsia="SimSun" w:hAnsi="Century Gothic" w:cs="Arial" w:hint="eastAsia"/>
          <w:color w:val="781E65"/>
          <w:szCs w:val="24"/>
          <w:lang w:eastAsia="zh-CN"/>
        </w:rPr>
        <w:t>向</w:t>
      </w:r>
      <w:r w:rsidRPr="00F83AAB">
        <w:rPr>
          <w:rFonts w:ascii="Century Gothic" w:eastAsia="SimSun" w:hAnsi="Century Gothic" w:cs="Arial"/>
          <w:color w:val="781E65"/>
          <w:szCs w:val="24"/>
          <w:lang w:eastAsia="zh-CN"/>
        </w:rPr>
        <w:t>JobAccess</w:t>
      </w:r>
      <w:r w:rsidRPr="00F83AAB">
        <w:rPr>
          <w:rFonts w:ascii="Century Gothic" w:eastAsia="SimSun" w:hAnsi="Century Gothic" w:cs="Arial"/>
          <w:color w:val="781E65"/>
          <w:szCs w:val="24"/>
          <w:lang w:eastAsia="zh-CN"/>
        </w:rPr>
        <w:t>顾问</w:t>
      </w:r>
      <w:r w:rsidRPr="00F83AAB">
        <w:rPr>
          <w:rFonts w:ascii="Century Gothic" w:eastAsia="SimSun" w:hAnsi="Century Gothic" w:cs="Arial" w:hint="eastAsia"/>
          <w:color w:val="781E65"/>
          <w:szCs w:val="24"/>
          <w:lang w:eastAsia="zh-CN"/>
        </w:rPr>
        <w:t>咨询</w:t>
      </w:r>
      <w:r w:rsidRPr="00F83AAB">
        <w:rPr>
          <w:rFonts w:ascii="Century Gothic" w:eastAsia="SimSun" w:hAnsi="Century Gothic" w:cs="Arial"/>
          <w:color w:val="781E65"/>
          <w:szCs w:val="24"/>
          <w:lang w:eastAsia="zh-CN"/>
        </w:rPr>
        <w:t xml:space="preserve"> ——</w:t>
      </w:r>
      <w:r w:rsidRPr="00F83AAB">
        <w:rPr>
          <w:rFonts w:ascii="Century Gothic" w:eastAsia="SimSun" w:hAnsi="Century Gothic" w:cs="Arial" w:hint="eastAsia"/>
          <w:color w:val="781E65"/>
          <w:szCs w:val="24"/>
          <w:lang w:eastAsia="zh-CN"/>
        </w:rPr>
        <w:t>使用</w:t>
      </w:r>
      <w:r w:rsidRPr="00F83AAB">
        <w:rPr>
          <w:rFonts w:ascii="Century Gothic" w:eastAsia="SimSun" w:hAnsi="Century Gothic" w:cs="Arial"/>
          <w:color w:val="781E65"/>
          <w:szCs w:val="24"/>
          <w:lang w:eastAsia="zh-CN"/>
        </w:rPr>
        <w:t>手机拨打该号码会收取通话费用。</w:t>
      </w:r>
    </w:p>
    <w:sectPr w:rsidR="008A730F" w:rsidRPr="00F83AAB" w:rsidSect="00CD7137">
      <w:footerReference w:type="default" r:id="rId8"/>
      <w:headerReference w:type="first" r:id="rId9"/>
      <w:footerReference w:type="first" r:id="rId10"/>
      <w:type w:val="continuous"/>
      <w:pgSz w:w="11906" w:h="16838" w:code="9"/>
      <w:pgMar w:top="-2694" w:right="907" w:bottom="426" w:left="90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33A" w:rsidRDefault="00D0433A" w:rsidP="00EF4574">
      <w:pPr>
        <w:spacing w:before="0" w:after="0" w:line="240" w:lineRule="auto"/>
      </w:pPr>
      <w:r>
        <w:separator/>
      </w:r>
    </w:p>
  </w:endnote>
  <w:endnote w:type="continuationSeparator" w:id="0">
    <w:p w:rsidR="00D0433A" w:rsidRDefault="00D0433A" w:rsidP="00EF457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MuseoSans-500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137" w:rsidRPr="00F83AAB" w:rsidRDefault="00CD7137" w:rsidP="00BF62B7">
    <w:pPr>
      <w:spacing w:before="360"/>
      <w:ind w:left="84"/>
      <w:rPr>
        <w:rStyle w:val="Emphasis"/>
        <w:b/>
        <w:bCs/>
        <w:i w:val="0"/>
        <w:iCs w:val="0"/>
        <w:color w:val="781E65"/>
      </w:rPr>
    </w:pPr>
    <w:r w:rsidRPr="00F83AAB">
      <w:rPr>
        <w:color w:val="781E65"/>
      </w:rPr>
      <w:ptab w:relativeTo="margin" w:alignment="left" w:leader="none"/>
    </w:r>
    <w:r w:rsidRPr="00F83AAB">
      <w:rPr>
        <w:rStyle w:val="Emphasis"/>
        <w:color w:val="781E65"/>
      </w:rPr>
      <w:t xml:space="preserve"> </w:t>
    </w:r>
    <w:r w:rsidR="00990E71" w:rsidRPr="00F83AAB">
      <w:rPr>
        <w:rStyle w:val="Emphasis"/>
        <w:color w:val="781E65"/>
      </w:rPr>
      <w:t>Accessibility checklist for employers</w:t>
    </w:r>
    <w:r w:rsidR="00BF62B7" w:rsidRPr="00F83AAB">
      <w:rPr>
        <w:rStyle w:val="Emphasis"/>
        <w:color w:val="781E65"/>
      </w:rPr>
      <w:t xml:space="preserve"> V.1.0 </w:t>
    </w:r>
    <w:r w:rsidR="00BF62B7" w:rsidRPr="00F83AAB">
      <w:rPr>
        <w:rStyle w:val="Emphasis"/>
        <w:color w:val="781E65"/>
      </w:rPr>
      <w:tab/>
    </w:r>
    <w:r w:rsidR="00BF62B7" w:rsidRPr="00F83AAB">
      <w:rPr>
        <w:rStyle w:val="Emphasis"/>
        <w:color w:val="781E65"/>
      </w:rPr>
      <w:tab/>
      <w:t xml:space="preserve">  </w:t>
    </w:r>
    <w:r w:rsidR="00990E71" w:rsidRPr="00F83AAB">
      <w:rPr>
        <w:rStyle w:val="Emphasis"/>
        <w:color w:val="781E65"/>
      </w:rPr>
      <w:t xml:space="preserve"> </w:t>
    </w:r>
    <w:r w:rsidR="00990E71" w:rsidRPr="00F83AAB">
      <w:rPr>
        <w:rStyle w:val="Emphasis"/>
        <w:b/>
        <w:bCs/>
        <w:i w:val="0"/>
        <w:iCs w:val="0"/>
        <w:color w:val="781E65"/>
      </w:rPr>
      <w:t>1892.06.16D</w:t>
    </w:r>
    <w:r w:rsidR="00836979" w:rsidRPr="00F83AAB">
      <w:rPr>
        <w:rStyle w:val="Emphasis"/>
        <w:b/>
        <w:bCs/>
        <w:i w:val="0"/>
        <w:iCs w:val="0"/>
        <w:color w:val="781E65"/>
      </w:rPr>
      <w:t xml:space="preserve"> – </w:t>
    </w:r>
    <w:r w:rsidR="00BF62B7" w:rsidRPr="00F83AAB">
      <w:rPr>
        <w:rStyle w:val="Emphasis"/>
        <w:b/>
        <w:bCs/>
        <w:i w:val="0"/>
        <w:iCs w:val="0"/>
        <w:color w:val="781E65"/>
      </w:rPr>
      <w:t>CHINESE SIMPLIFIED</w:t>
    </w:r>
  </w:p>
  <w:p w:rsidR="00B96DCB" w:rsidRPr="00F83AAB" w:rsidRDefault="00D0433A" w:rsidP="00990E71">
    <w:pPr>
      <w:pStyle w:val="Footer"/>
      <w:rPr>
        <w:color w:val="781E65"/>
      </w:rPr>
    </w:pPr>
    <w:r>
      <w:rPr>
        <w:noProof/>
        <w:color w:val="781E65"/>
        <w:lang w:eastAsia="en-AU"/>
      </w:rPr>
      <w:pict>
        <v:line id="Straight Connector 3" o:spid="_x0000_s2050" alt="Title: background graphic line - Description: background graphic line" style="position:absolute;z-index:251661312;visibility:visible;mso-position-horizontal-relative:page;mso-position-vertical-relative:page;mso-width-relative:margin" from="28.35pt,800.15pt" to="566.9pt,800.15pt" strokecolor="#781e65" strokeweight="4pt">
          <w10:wrap anchorx="page" anchory="page"/>
        </v:line>
      </w:pict>
    </w:r>
    <w:r w:rsidR="00B96DCB" w:rsidRPr="00F83AAB">
      <w:rPr>
        <w:color w:val="781E65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9FC" w:rsidRPr="00E67F4B" w:rsidRDefault="003959FC" w:rsidP="00D93AC4">
    <w:pPr>
      <w:spacing w:before="480"/>
      <w:ind w:left="3360"/>
      <w:rPr>
        <w:sz w:val="28"/>
        <w:szCs w:val="28"/>
      </w:rPr>
    </w:pPr>
    <w:r w:rsidRPr="00E67F4B">
      <w:rPr>
        <w:sz w:val="28"/>
        <w:szCs w:val="28"/>
      </w:rPr>
      <w:t>JobAccess is the national hub for workplace and employment information for people with disability, employers and service providers</w:t>
    </w:r>
    <w:r w:rsidR="00A12432">
      <w:rPr>
        <w:sz w:val="28"/>
        <w:szCs w:val="28"/>
      </w:rPr>
      <w:t>.</w:t>
    </w:r>
  </w:p>
  <w:p w:rsidR="003959FC" w:rsidRPr="00F83AAB" w:rsidRDefault="003959FC" w:rsidP="00D93AC4">
    <w:pPr>
      <w:pStyle w:val="Heading1"/>
      <w:tabs>
        <w:tab w:val="right" w:pos="5879"/>
      </w:tabs>
      <w:spacing w:before="240"/>
      <w:ind w:left="3360"/>
      <w:rPr>
        <w:color w:val="781E65"/>
      </w:rPr>
    </w:pPr>
    <w:r w:rsidRPr="00F83AAB">
      <w:rPr>
        <w:color w:val="781E65"/>
      </w:rPr>
      <w:t>1800 464 800</w:t>
    </w:r>
    <w:r w:rsidRPr="00F83AAB">
      <w:rPr>
        <w:color w:val="781E65"/>
      </w:rPr>
      <w:tab/>
    </w:r>
    <w:r w:rsidRPr="00F83AAB">
      <w:rPr>
        <w:color w:val="781E65"/>
      </w:rPr>
      <w:tab/>
      <w:t>www.jobaccess.gov.au</w:t>
    </w:r>
  </w:p>
  <w:p w:rsidR="003959FC" w:rsidRPr="00F83AAB" w:rsidRDefault="00CD7137" w:rsidP="00BF62B7">
    <w:pPr>
      <w:spacing w:before="360"/>
      <w:ind w:left="84"/>
      <w:rPr>
        <w:rStyle w:val="Emphasis"/>
        <w:b/>
        <w:bCs/>
        <w:i w:val="0"/>
        <w:iCs w:val="0"/>
        <w:color w:val="781E65"/>
      </w:rPr>
    </w:pPr>
    <w:r w:rsidRPr="00F83AAB">
      <w:rPr>
        <w:rStyle w:val="Emphasis"/>
        <w:color w:val="781E65"/>
      </w:rPr>
      <w:t>Accessibility checklist for employers</w:t>
    </w:r>
    <w:r w:rsidR="00F446FC" w:rsidRPr="00F83AAB">
      <w:rPr>
        <w:rStyle w:val="Emphasis"/>
        <w:color w:val="781E65"/>
      </w:rPr>
      <w:t xml:space="preserve"> V.1.0</w:t>
    </w:r>
    <w:r w:rsidRPr="00F83AAB">
      <w:rPr>
        <w:rStyle w:val="Emphasis"/>
        <w:color w:val="781E65"/>
      </w:rPr>
      <w:t xml:space="preserve"> </w:t>
    </w:r>
    <w:r w:rsidR="00BF62B7" w:rsidRPr="00F83AAB">
      <w:rPr>
        <w:rStyle w:val="Emphasis"/>
        <w:color w:val="781E65"/>
      </w:rPr>
      <w:tab/>
      <w:t xml:space="preserve">           </w:t>
    </w:r>
    <w:r w:rsidR="00836979" w:rsidRPr="00F83AAB">
      <w:rPr>
        <w:rStyle w:val="Emphasis"/>
        <w:color w:val="781E65"/>
      </w:rPr>
      <w:t xml:space="preserve">  </w:t>
    </w:r>
    <w:r w:rsidRPr="00F83AAB">
      <w:rPr>
        <w:rStyle w:val="Emphasis"/>
        <w:b/>
        <w:bCs/>
        <w:i w:val="0"/>
        <w:iCs w:val="0"/>
        <w:color w:val="781E65"/>
      </w:rPr>
      <w:t>1892</w:t>
    </w:r>
    <w:r w:rsidR="006C400C" w:rsidRPr="00F83AAB">
      <w:rPr>
        <w:rStyle w:val="Emphasis"/>
        <w:b/>
        <w:bCs/>
        <w:i w:val="0"/>
        <w:iCs w:val="0"/>
        <w:color w:val="781E65"/>
      </w:rPr>
      <w:t>.06.16D</w:t>
    </w:r>
    <w:r w:rsidR="00A12432" w:rsidRPr="00F83AAB">
      <w:rPr>
        <w:rStyle w:val="Emphasis"/>
        <w:b/>
        <w:bCs/>
        <w:i w:val="0"/>
        <w:iCs w:val="0"/>
        <w:color w:val="781E65"/>
      </w:rPr>
      <w:t xml:space="preserve"> </w:t>
    </w:r>
    <w:r w:rsidR="00990E71" w:rsidRPr="00F83AAB">
      <w:rPr>
        <w:rStyle w:val="Emphasis"/>
        <w:b/>
        <w:bCs/>
        <w:i w:val="0"/>
        <w:iCs w:val="0"/>
        <w:color w:val="781E65"/>
      </w:rPr>
      <w:t>–</w:t>
    </w:r>
    <w:r w:rsidR="00A12432" w:rsidRPr="00F83AAB">
      <w:rPr>
        <w:rStyle w:val="Emphasis"/>
        <w:b/>
        <w:bCs/>
        <w:i w:val="0"/>
        <w:iCs w:val="0"/>
        <w:color w:val="781E65"/>
      </w:rPr>
      <w:t xml:space="preserve"> </w:t>
    </w:r>
    <w:r w:rsidR="00BF62B7" w:rsidRPr="00F83AAB">
      <w:rPr>
        <w:rStyle w:val="Emphasis"/>
        <w:b/>
        <w:bCs/>
        <w:i w:val="0"/>
        <w:iCs w:val="0"/>
        <w:color w:val="781E65"/>
      </w:rPr>
      <w:t>CHINESE SIMPLIFIED</w:t>
    </w:r>
  </w:p>
  <w:p w:rsidR="003959FC" w:rsidRPr="00F83AAB" w:rsidRDefault="003959FC">
    <w:pPr>
      <w:pStyle w:val="Footer"/>
      <w:rPr>
        <w:color w:val="781E6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33A" w:rsidRDefault="00D0433A" w:rsidP="00EF4574">
      <w:pPr>
        <w:spacing w:before="0" w:after="0" w:line="240" w:lineRule="auto"/>
      </w:pPr>
      <w:r>
        <w:separator/>
      </w:r>
    </w:p>
  </w:footnote>
  <w:footnote w:type="continuationSeparator" w:id="0">
    <w:p w:rsidR="00D0433A" w:rsidRDefault="00D0433A" w:rsidP="00EF457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5F9" w:rsidRDefault="003B3FA3" w:rsidP="006B22E4">
    <w:pPr>
      <w:pStyle w:val="Header"/>
      <w:tabs>
        <w:tab w:val="clear" w:pos="4513"/>
        <w:tab w:val="clear" w:pos="9026"/>
        <w:tab w:val="right" w:pos="10065"/>
      </w:tabs>
    </w:pPr>
    <w:r w:rsidRPr="00E67F4B">
      <w:rPr>
        <w:noProof/>
        <w:sz w:val="28"/>
        <w:szCs w:val="28"/>
        <w:lang w:eastAsia="zh-CN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62085</wp:posOffset>
          </wp:positionH>
          <wp:positionV relativeFrom="paragraph">
            <wp:posOffset>8561705</wp:posOffset>
          </wp:positionV>
          <wp:extent cx="2002155" cy="953770"/>
          <wp:effectExtent l="0" t="0" r="0" b="0"/>
          <wp:wrapNone/>
          <wp:docPr id="11" name="Picture 11" descr="Australian Government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155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0433A">
      <w:rPr>
        <w:noProof/>
        <w:lang w:eastAsia="en-AU"/>
      </w:rPr>
      <w:pict>
        <v:line id="Straight Connector 2" o:spid="_x0000_s2049" alt="Title: background graphic line - Description: background graphic line" style="position:absolute;z-index:251664384;visibility:visible;mso-position-horizontal-relative:page;mso-position-vertical-relative:page;mso-width-relative:margin" from="45.3pt,699.7pt" to="553.95pt,699.7pt" strokecolor="#781e65" strokeweight="4pt">
          <w10:wrap anchorx="page" anchory="page"/>
        </v:line>
      </w:pict>
    </w:r>
    <w:r w:rsidR="005174E8">
      <w:rPr>
        <w:noProof/>
        <w:lang w:eastAsia="zh-CN"/>
      </w:rPr>
      <w:drawing>
        <wp:inline distT="0" distB="0" distL="0" distR="0">
          <wp:extent cx="3217515" cy="1075267"/>
          <wp:effectExtent l="0" t="0" r="254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0049" cy="1076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D5FA7"/>
    <w:multiLevelType w:val="hybridMultilevel"/>
    <w:tmpl w:val="F9D61FA0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2F6B80"/>
    <w:multiLevelType w:val="multilevel"/>
    <w:tmpl w:val="AB240ED8"/>
    <w:styleLink w:val="Numberedlist"/>
    <w:lvl w:ilvl="0">
      <w:start w:val="1"/>
      <w:numFmt w:val="decimal"/>
      <w:pStyle w:val="Numbered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beredList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" w15:restartNumberingAfterBreak="0">
    <w:nsid w:val="0E1B58A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4" w15:restartNumberingAfterBreak="0">
    <w:nsid w:val="55EE41FA"/>
    <w:multiLevelType w:val="hybridMultilevel"/>
    <w:tmpl w:val="CBC877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4C3407"/>
    <w:multiLevelType w:val="hybridMultilevel"/>
    <w:tmpl w:val="7068C63E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95D7E15"/>
    <w:multiLevelType w:val="multilevel"/>
    <w:tmpl w:val="5860EE72"/>
    <w:styleLink w:val="TableHeadingNumbers"/>
    <w:lvl w:ilvl="0">
      <w:start w:val="1"/>
      <w:numFmt w:val="decimal"/>
      <w:lvlText w:val="Tabl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7" w15:restartNumberingAfterBreak="0">
    <w:nsid w:val="5DEF649F"/>
    <w:multiLevelType w:val="multilevel"/>
    <w:tmpl w:val="3BD00EE2"/>
    <w:styleLink w:val="FigureTitles"/>
    <w:lvl w:ilvl="0">
      <w:start w:val="1"/>
      <w:numFmt w:val="decimal"/>
      <w:lvlText w:val="Figur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8" w15:restartNumberingAfterBreak="0">
    <w:nsid w:val="73107305"/>
    <w:multiLevelType w:val="multilevel"/>
    <w:tmpl w:val="79262C7A"/>
    <w:styleLink w:val="BulletsList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9" w15:restartNumberingAfterBreak="0">
    <w:nsid w:val="7E861D21"/>
    <w:multiLevelType w:val="hybridMultilevel"/>
    <w:tmpl w:val="40B48D08"/>
    <w:lvl w:ilvl="0" w:tplc="0C090001">
      <w:start w:val="1"/>
      <w:numFmt w:val="bullet"/>
      <w:lvlText w:val=""/>
      <w:lvlJc w:val="left"/>
      <w:pPr>
        <w:ind w:left="-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6"/>
  </w:num>
  <w:num w:numId="10">
    <w:abstractNumId w:val="7"/>
  </w:num>
  <w:num w:numId="11">
    <w:abstractNumId w:val="5"/>
  </w:num>
  <w:num w:numId="12">
    <w:abstractNumId w:val="4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1">
      <o:colormru v:ext="edit" colors="#781e6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0296C"/>
    <w:rsid w:val="00010EB8"/>
    <w:rsid w:val="00012A6F"/>
    <w:rsid w:val="0002782F"/>
    <w:rsid w:val="00047FE7"/>
    <w:rsid w:val="00054E4D"/>
    <w:rsid w:val="00060073"/>
    <w:rsid w:val="000705F9"/>
    <w:rsid w:val="000D6A12"/>
    <w:rsid w:val="0011342E"/>
    <w:rsid w:val="001541EA"/>
    <w:rsid w:val="00193871"/>
    <w:rsid w:val="001A7DDE"/>
    <w:rsid w:val="001C5B63"/>
    <w:rsid w:val="001E1DC0"/>
    <w:rsid w:val="00240254"/>
    <w:rsid w:val="00283D44"/>
    <w:rsid w:val="0028602A"/>
    <w:rsid w:val="002C2585"/>
    <w:rsid w:val="002D50EF"/>
    <w:rsid w:val="00301144"/>
    <w:rsid w:val="00311F47"/>
    <w:rsid w:val="003148B7"/>
    <w:rsid w:val="003158C3"/>
    <w:rsid w:val="003274CD"/>
    <w:rsid w:val="00347ED4"/>
    <w:rsid w:val="0035119D"/>
    <w:rsid w:val="003809F7"/>
    <w:rsid w:val="003959FC"/>
    <w:rsid w:val="003A3376"/>
    <w:rsid w:val="003A5132"/>
    <w:rsid w:val="003B3FA3"/>
    <w:rsid w:val="003B4F12"/>
    <w:rsid w:val="00423F31"/>
    <w:rsid w:val="0042695C"/>
    <w:rsid w:val="00431899"/>
    <w:rsid w:val="00486804"/>
    <w:rsid w:val="00486D22"/>
    <w:rsid w:val="00487743"/>
    <w:rsid w:val="004A02FD"/>
    <w:rsid w:val="004B3775"/>
    <w:rsid w:val="004C6D88"/>
    <w:rsid w:val="004E058F"/>
    <w:rsid w:val="004E3B87"/>
    <w:rsid w:val="004F707A"/>
    <w:rsid w:val="00510921"/>
    <w:rsid w:val="00510AD3"/>
    <w:rsid w:val="00513348"/>
    <w:rsid w:val="005166E8"/>
    <w:rsid w:val="005174E8"/>
    <w:rsid w:val="00533B5D"/>
    <w:rsid w:val="00584817"/>
    <w:rsid w:val="005A1F1B"/>
    <w:rsid w:val="005A2B81"/>
    <w:rsid w:val="005F4FBF"/>
    <w:rsid w:val="00623BA1"/>
    <w:rsid w:val="006346BC"/>
    <w:rsid w:val="0066652A"/>
    <w:rsid w:val="0068036A"/>
    <w:rsid w:val="00682167"/>
    <w:rsid w:val="006A7D9F"/>
    <w:rsid w:val="006B22E4"/>
    <w:rsid w:val="006C400C"/>
    <w:rsid w:val="006C42AF"/>
    <w:rsid w:val="00711D8E"/>
    <w:rsid w:val="00712672"/>
    <w:rsid w:val="00734E3F"/>
    <w:rsid w:val="00736985"/>
    <w:rsid w:val="007B6200"/>
    <w:rsid w:val="007B6F69"/>
    <w:rsid w:val="007B6FA4"/>
    <w:rsid w:val="00801B9F"/>
    <w:rsid w:val="00836979"/>
    <w:rsid w:val="008857F4"/>
    <w:rsid w:val="00894A5F"/>
    <w:rsid w:val="008A730F"/>
    <w:rsid w:val="00911EB9"/>
    <w:rsid w:val="00924247"/>
    <w:rsid w:val="00924B7F"/>
    <w:rsid w:val="009545B5"/>
    <w:rsid w:val="00990E71"/>
    <w:rsid w:val="009A0B56"/>
    <w:rsid w:val="009A4B7C"/>
    <w:rsid w:val="009B311C"/>
    <w:rsid w:val="009B4D3B"/>
    <w:rsid w:val="009D7407"/>
    <w:rsid w:val="009E0866"/>
    <w:rsid w:val="00A00213"/>
    <w:rsid w:val="00A12432"/>
    <w:rsid w:val="00A24A62"/>
    <w:rsid w:val="00A31C9F"/>
    <w:rsid w:val="00A55104"/>
    <w:rsid w:val="00AC164A"/>
    <w:rsid w:val="00AF1058"/>
    <w:rsid w:val="00AF2050"/>
    <w:rsid w:val="00B66B14"/>
    <w:rsid w:val="00B96DCB"/>
    <w:rsid w:val="00BB26C5"/>
    <w:rsid w:val="00BC3098"/>
    <w:rsid w:val="00BC7986"/>
    <w:rsid w:val="00BF4DE6"/>
    <w:rsid w:val="00BF62B7"/>
    <w:rsid w:val="00C42CDE"/>
    <w:rsid w:val="00CA37B1"/>
    <w:rsid w:val="00CB1959"/>
    <w:rsid w:val="00CB3A80"/>
    <w:rsid w:val="00CD5CE5"/>
    <w:rsid w:val="00CD7137"/>
    <w:rsid w:val="00D0296C"/>
    <w:rsid w:val="00D0433A"/>
    <w:rsid w:val="00D71FED"/>
    <w:rsid w:val="00D901B5"/>
    <w:rsid w:val="00D93AC4"/>
    <w:rsid w:val="00D948FE"/>
    <w:rsid w:val="00DB199C"/>
    <w:rsid w:val="00DB62EE"/>
    <w:rsid w:val="00E357B7"/>
    <w:rsid w:val="00E53800"/>
    <w:rsid w:val="00E6081F"/>
    <w:rsid w:val="00E67F4B"/>
    <w:rsid w:val="00EA04B2"/>
    <w:rsid w:val="00EA20F3"/>
    <w:rsid w:val="00EC15AE"/>
    <w:rsid w:val="00ED43D1"/>
    <w:rsid w:val="00EE4EE1"/>
    <w:rsid w:val="00EF0E8E"/>
    <w:rsid w:val="00EF4574"/>
    <w:rsid w:val="00F1519E"/>
    <w:rsid w:val="00F2684E"/>
    <w:rsid w:val="00F32E26"/>
    <w:rsid w:val="00F446FC"/>
    <w:rsid w:val="00F729EF"/>
    <w:rsid w:val="00F77CAE"/>
    <w:rsid w:val="00F83AAB"/>
    <w:rsid w:val="00F96BB9"/>
    <w:rsid w:val="00FB1717"/>
    <w:rsid w:val="00FB2277"/>
    <w:rsid w:val="00FE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781e65"/>
    </o:shapedefaults>
    <o:shapelayout v:ext="edit">
      <o:idmap v:ext="edit" data="1"/>
    </o:shapelayout>
  </w:shapeDefaults>
  <w:decimalSymbol w:val="."/>
  <w:listSeparator w:val=","/>
  <w15:docId w15:val="{CB48BCED-2B96-4179-8DD4-6D608E9FD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4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CE5"/>
    <w:pPr>
      <w:suppressAutoHyphens/>
      <w:spacing w:before="180" w:after="80" w:line="280" w:lineRule="exact"/>
    </w:pPr>
    <w:rPr>
      <w:color w:val="5E6167" w:themeColor="accent2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5F9"/>
    <w:pPr>
      <w:keepNext/>
      <w:keepLines/>
      <w:spacing w:before="360" w:after="180" w:line="360" w:lineRule="exact"/>
      <w:contextualSpacing/>
      <w:outlineLvl w:val="0"/>
    </w:pPr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705F9"/>
    <w:pPr>
      <w:spacing w:before="240" w:line="280" w:lineRule="exact"/>
      <w:outlineLvl w:val="1"/>
    </w:pPr>
    <w:rPr>
      <w:b w:val="0"/>
      <w:bCs w:val="0"/>
      <w:color w:val="5E6167" w:themeColor="accent2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A1F1B"/>
    <w:pPr>
      <w:spacing w:line="240" w:lineRule="exact"/>
      <w:outlineLvl w:val="2"/>
    </w:pPr>
    <w:rPr>
      <w:b/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705F9"/>
    <w:pPr>
      <w:spacing w:line="280" w:lineRule="exact"/>
      <w:outlineLvl w:val="3"/>
    </w:pPr>
    <w:rPr>
      <w:b w:val="0"/>
      <w:i/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623BA1"/>
    <w:pPr>
      <w:outlineLvl w:val="4"/>
    </w:pPr>
    <w:rPr>
      <w:i w:val="0"/>
      <w:color w:val="630B51" w:themeColor="accent1" w:themeShade="BF"/>
      <w:sz w:val="22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486804"/>
    <w:pPr>
      <w:spacing w:before="40"/>
      <w:outlineLvl w:val="5"/>
    </w:pPr>
    <w:rPr>
      <w:color w:val="420736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486804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486804"/>
    <w:pPr>
      <w:outlineLvl w:val="7"/>
    </w:pPr>
    <w:rPr>
      <w:color w:val="272727" w:themeColor="text1" w:themeTint="D8"/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486804"/>
    <w:pPr>
      <w:outlineLvl w:val="8"/>
    </w:pPr>
    <w:rPr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5F9"/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05F9"/>
    <w:rPr>
      <w:rFonts w:asciiTheme="majorHAnsi" w:eastAsiaTheme="majorEastAsia" w:hAnsiTheme="majorHAnsi" w:cstheme="majorBidi"/>
      <w:color w:val="5E6167" w:themeColor="accen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1F1B"/>
    <w:rPr>
      <w:rFonts w:asciiTheme="majorHAnsi" w:eastAsiaTheme="majorEastAsia" w:hAnsiTheme="majorHAnsi" w:cstheme="majorBidi"/>
      <w:b/>
      <w:bCs/>
      <w:color w:val="5E6167" w:themeColor="accent2"/>
      <w:sz w:val="24"/>
      <w:szCs w:val="26"/>
    </w:rPr>
  </w:style>
  <w:style w:type="paragraph" w:customStyle="1" w:styleId="NormalIndented">
    <w:name w:val="Normal Indented"/>
    <w:basedOn w:val="Normal"/>
    <w:qFormat/>
    <w:rsid w:val="00D0296C"/>
    <w:pPr>
      <w:ind w:left="284"/>
    </w:pPr>
  </w:style>
  <w:style w:type="paragraph" w:styleId="Title">
    <w:name w:val="Title"/>
    <w:basedOn w:val="Heading1"/>
    <w:next w:val="Normal"/>
    <w:link w:val="TitleChar"/>
    <w:uiPriority w:val="10"/>
    <w:qFormat/>
    <w:rsid w:val="005A1F1B"/>
    <w:pPr>
      <w:spacing w:before="0" w:after="120" w:line="720" w:lineRule="exact"/>
    </w:pPr>
    <w:rPr>
      <w:kern w:val="28"/>
      <w:sz w:val="7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1F1B"/>
    <w:rPr>
      <w:rFonts w:asciiTheme="majorHAnsi" w:eastAsiaTheme="majorEastAsia" w:hAnsiTheme="majorHAnsi" w:cstheme="majorBidi"/>
      <w:b/>
      <w:bCs/>
      <w:color w:val="850F6D" w:themeColor="text2"/>
      <w:kern w:val="28"/>
      <w:sz w:val="70"/>
      <w:szCs w:val="52"/>
    </w:rPr>
  </w:style>
  <w:style w:type="paragraph" w:styleId="Subtitle">
    <w:name w:val="Subtitle"/>
    <w:basedOn w:val="Title"/>
    <w:next w:val="Normal"/>
    <w:link w:val="SubtitleChar"/>
    <w:uiPriority w:val="11"/>
    <w:qFormat/>
    <w:rsid w:val="00B66B14"/>
    <w:pPr>
      <w:numPr>
        <w:ilvl w:val="1"/>
      </w:numPr>
      <w:spacing w:before="120" w:after="1000" w:line="360" w:lineRule="exact"/>
    </w:pPr>
    <w:rPr>
      <w:iCs/>
      <w:color w:val="5E6167" w:themeColor="accent2"/>
      <w:sz w:val="3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6B14"/>
    <w:rPr>
      <w:rFonts w:asciiTheme="majorHAnsi" w:eastAsiaTheme="majorEastAsia" w:hAnsiTheme="majorHAnsi" w:cstheme="majorBidi"/>
      <w:b/>
      <w:bCs/>
      <w:iCs/>
      <w:color w:val="5E6167" w:themeColor="accent2"/>
      <w:kern w:val="28"/>
      <w:sz w:val="34"/>
      <w:szCs w:val="24"/>
    </w:rPr>
  </w:style>
  <w:style w:type="paragraph" w:customStyle="1" w:styleId="Bullet1">
    <w:name w:val="Bullet 1"/>
    <w:basedOn w:val="Normal"/>
    <w:qFormat/>
    <w:rsid w:val="000705F9"/>
    <w:pPr>
      <w:numPr>
        <w:numId w:val="1"/>
      </w:numPr>
      <w:spacing w:before="120"/>
    </w:pPr>
  </w:style>
  <w:style w:type="paragraph" w:customStyle="1" w:styleId="Bullet2">
    <w:name w:val="Bullet 2"/>
    <w:basedOn w:val="Bullet1"/>
    <w:qFormat/>
    <w:rsid w:val="00F2684E"/>
    <w:pPr>
      <w:numPr>
        <w:ilvl w:val="1"/>
      </w:numPr>
    </w:pPr>
  </w:style>
  <w:style w:type="paragraph" w:customStyle="1" w:styleId="Bullet3">
    <w:name w:val="Bullet 3"/>
    <w:basedOn w:val="Bullet2"/>
    <w:qFormat/>
    <w:rsid w:val="00F2684E"/>
    <w:pPr>
      <w:numPr>
        <w:ilvl w:val="2"/>
      </w:numPr>
    </w:pPr>
  </w:style>
  <w:style w:type="paragraph" w:customStyle="1" w:styleId="NumberedList1">
    <w:name w:val="Numbered List 1"/>
    <w:basedOn w:val="Normal"/>
    <w:qFormat/>
    <w:rsid w:val="000705F9"/>
    <w:pPr>
      <w:numPr>
        <w:numId w:val="3"/>
      </w:numPr>
      <w:spacing w:before="120"/>
    </w:pPr>
  </w:style>
  <w:style w:type="paragraph" w:customStyle="1" w:styleId="NumberedList2">
    <w:name w:val="Numbered List 2"/>
    <w:basedOn w:val="NumberedList1"/>
    <w:qFormat/>
    <w:rsid w:val="00F2684E"/>
    <w:pPr>
      <w:numPr>
        <w:ilvl w:val="1"/>
      </w:numPr>
    </w:pPr>
  </w:style>
  <w:style w:type="paragraph" w:customStyle="1" w:styleId="NumberedList3">
    <w:name w:val="Numbered List 3"/>
    <w:basedOn w:val="NumberedList2"/>
    <w:qFormat/>
    <w:rsid w:val="00F2684E"/>
    <w:pPr>
      <w:numPr>
        <w:ilvl w:val="2"/>
      </w:numPr>
    </w:pPr>
  </w:style>
  <w:style w:type="numbering" w:customStyle="1" w:styleId="BulletsList">
    <w:name w:val="Bullets List"/>
    <w:uiPriority w:val="99"/>
    <w:rsid w:val="00F2684E"/>
    <w:pPr>
      <w:numPr>
        <w:numId w:val="1"/>
      </w:numPr>
    </w:pPr>
  </w:style>
  <w:style w:type="numbering" w:customStyle="1" w:styleId="Numberedlist">
    <w:name w:val="Numbered list"/>
    <w:uiPriority w:val="99"/>
    <w:rsid w:val="00F2684E"/>
    <w:pPr>
      <w:numPr>
        <w:numId w:val="3"/>
      </w:numPr>
    </w:pPr>
  </w:style>
  <w:style w:type="numbering" w:customStyle="1" w:styleId="HeadingsList">
    <w:name w:val="Headings List"/>
    <w:uiPriority w:val="99"/>
    <w:rsid w:val="001E1DC0"/>
    <w:pPr>
      <w:numPr>
        <w:numId w:val="5"/>
      </w:numPr>
    </w:pPr>
  </w:style>
  <w:style w:type="table" w:customStyle="1" w:styleId="PlainTable21">
    <w:name w:val="Plain Table 21"/>
    <w:basedOn w:val="TableNormal"/>
    <w:uiPriority w:val="42"/>
    <w:rsid w:val="003148B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35119D"/>
    <w:pPr>
      <w:suppressAutoHyphens w:val="0"/>
      <w:spacing w:after="0" w:line="259" w:lineRule="auto"/>
      <w:contextualSpacing w:val="0"/>
      <w:outlineLvl w:val="9"/>
    </w:pPr>
    <w:rPr>
      <w:b w:val="0"/>
      <w:bCs w:val="0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705F9"/>
    <w:rPr>
      <w:rFonts w:asciiTheme="majorHAnsi" w:eastAsiaTheme="majorEastAsia" w:hAnsiTheme="majorHAnsi" w:cstheme="majorBidi"/>
      <w:bCs/>
      <w:i/>
      <w:iCs/>
      <w:color w:val="5E6167" w:themeColor="accent2"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EE4EE1"/>
    <w:pPr>
      <w:spacing w:after="100"/>
      <w:ind w:right="454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EE4EE1"/>
    <w:pPr>
      <w:spacing w:after="100"/>
      <w:ind w:left="199" w:right="454"/>
    </w:pPr>
  </w:style>
  <w:style w:type="paragraph" w:styleId="TOC3">
    <w:name w:val="toc 3"/>
    <w:basedOn w:val="Normal"/>
    <w:next w:val="Normal"/>
    <w:autoRedefine/>
    <w:uiPriority w:val="39"/>
    <w:unhideWhenUsed/>
    <w:rsid w:val="0035119D"/>
    <w:pPr>
      <w:spacing w:after="100"/>
      <w:ind w:left="400"/>
    </w:pPr>
  </w:style>
  <w:style w:type="paragraph" w:styleId="Header">
    <w:name w:val="header"/>
    <w:basedOn w:val="Normal"/>
    <w:link w:val="HeaderChar"/>
    <w:uiPriority w:val="99"/>
    <w:unhideWhenUsed/>
    <w:rsid w:val="00B96DCB"/>
    <w:pPr>
      <w:tabs>
        <w:tab w:val="center" w:pos="4513"/>
        <w:tab w:val="right" w:pos="9026"/>
      </w:tabs>
      <w:spacing w:before="0" w:after="0" w:line="240" w:lineRule="auto"/>
    </w:pPr>
    <w:rPr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660"/>
    </w:pPr>
    <w:rPr>
      <w:sz w:val="22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880"/>
    </w:pPr>
    <w:rPr>
      <w:sz w:val="22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100"/>
    </w:pPr>
    <w:rPr>
      <w:sz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320"/>
    </w:pPr>
    <w:rPr>
      <w:sz w:val="22"/>
      <w:lang w:eastAsia="en-AU"/>
    </w:rPr>
  </w:style>
  <w:style w:type="numbering" w:customStyle="1" w:styleId="TableHeadingNumbers">
    <w:name w:val="Table Heading Numbers"/>
    <w:uiPriority w:val="99"/>
    <w:rsid w:val="00FE6D51"/>
    <w:pPr>
      <w:numPr>
        <w:numId w:val="9"/>
      </w:numPr>
    </w:pPr>
  </w:style>
  <w:style w:type="paragraph" w:styleId="TOC8">
    <w:name w:val="toc 8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540"/>
    </w:pPr>
    <w:rPr>
      <w:sz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760"/>
    </w:pPr>
    <w:rPr>
      <w:sz w:val="22"/>
      <w:lang w:eastAsia="en-AU"/>
    </w:rPr>
  </w:style>
  <w:style w:type="paragraph" w:styleId="TableofFigures">
    <w:name w:val="table of figures"/>
    <w:basedOn w:val="Normal"/>
    <w:next w:val="Normal"/>
    <w:uiPriority w:val="99"/>
    <w:unhideWhenUsed/>
    <w:rsid w:val="0035119D"/>
    <w:pPr>
      <w:spacing w:after="0"/>
      <w:ind w:left="907" w:hanging="907"/>
    </w:pPr>
  </w:style>
  <w:style w:type="paragraph" w:customStyle="1" w:styleId="IntroPara">
    <w:name w:val="Intro Para"/>
    <w:basedOn w:val="Normal"/>
    <w:qFormat/>
    <w:rsid w:val="000705F9"/>
    <w:pPr>
      <w:spacing w:before="240" w:after="240" w:line="280" w:lineRule="atLeast"/>
    </w:pPr>
    <w:rPr>
      <w:color w:val="850F6D" w:themeColor="text2"/>
    </w:rPr>
  </w:style>
  <w:style w:type="table" w:styleId="TableGrid">
    <w:name w:val="Table Grid"/>
    <w:basedOn w:val="TableNormal"/>
    <w:uiPriority w:val="59"/>
    <w:rsid w:val="0031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B96DCB"/>
    <w:rPr>
      <w:color w:val="5E6167" w:themeColor="accent2"/>
      <w:sz w:val="20"/>
    </w:rPr>
  </w:style>
  <w:style w:type="numbering" w:customStyle="1" w:styleId="FigureTitles">
    <w:name w:val="Figure Titles"/>
    <w:uiPriority w:val="99"/>
    <w:rsid w:val="006346BC"/>
    <w:pPr>
      <w:numPr>
        <w:numId w:val="10"/>
      </w:numPr>
    </w:pPr>
  </w:style>
  <w:style w:type="character" w:styleId="Hyperlink">
    <w:name w:val="Hyperlink"/>
    <w:basedOn w:val="DefaultParagraphFont"/>
    <w:uiPriority w:val="99"/>
    <w:rsid w:val="00F729EF"/>
    <w:rPr>
      <w:rFonts w:asciiTheme="minorHAnsi" w:hAnsiTheme="minorHAnsi" w:cs="MuseoSans-500"/>
      <w:color w:val="auto"/>
      <w:u w:val="single" w:color="0070C0"/>
    </w:rPr>
  </w:style>
  <w:style w:type="character" w:styleId="IntenseEmphasis">
    <w:name w:val="Intense Emphasis"/>
    <w:basedOn w:val="DefaultParagraphFont"/>
    <w:uiPriority w:val="21"/>
    <w:qFormat/>
    <w:rsid w:val="00FE6D51"/>
    <w:rPr>
      <w:b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FE6D51"/>
    <w:rPr>
      <w:b/>
      <w:bCs/>
    </w:rPr>
  </w:style>
  <w:style w:type="character" w:styleId="Emphasis">
    <w:name w:val="Emphasis"/>
    <w:basedOn w:val="DefaultParagraphFont"/>
    <w:uiPriority w:val="20"/>
    <w:qFormat/>
    <w:rsid w:val="009D740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6804"/>
    <w:rPr>
      <w:rFonts w:asciiTheme="majorHAnsi" w:eastAsiaTheme="majorEastAsia" w:hAnsiTheme="majorHAnsi" w:cstheme="majorBidi"/>
      <w:bCs/>
      <w:iCs/>
      <w:color w:val="630B51" w:themeColor="accent1" w:themeShade="BF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0705F9"/>
    <w:pPr>
      <w:spacing w:before="240" w:after="120"/>
    </w:pPr>
    <w:rPr>
      <w:b/>
      <w:iCs/>
      <w:color w:val="000000" w:themeColor="text1"/>
      <w:szCs w:val="18"/>
    </w:rPr>
  </w:style>
  <w:style w:type="paragraph" w:styleId="Footer">
    <w:name w:val="footer"/>
    <w:basedOn w:val="Normal"/>
    <w:link w:val="FooterChar"/>
    <w:uiPriority w:val="99"/>
    <w:unhideWhenUsed/>
    <w:rsid w:val="00B96DCB"/>
    <w:pPr>
      <w:tabs>
        <w:tab w:val="right" w:pos="10093"/>
      </w:tabs>
      <w:spacing w:before="120"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96DCB"/>
    <w:rPr>
      <w:color w:val="5E6167" w:themeColor="accent2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6804"/>
    <w:rPr>
      <w:rFonts w:asciiTheme="majorHAnsi" w:eastAsiaTheme="majorEastAsia" w:hAnsiTheme="majorHAnsi" w:cstheme="majorBidi"/>
      <w:bCs/>
      <w:iCs/>
      <w:color w:val="420736" w:themeColor="accent1" w:themeShade="7F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6804"/>
    <w:rPr>
      <w:rFonts w:asciiTheme="majorHAnsi" w:eastAsiaTheme="majorEastAsia" w:hAnsiTheme="majorHAnsi" w:cstheme="majorBidi"/>
      <w:bCs/>
      <w:i/>
      <w:color w:val="420736" w:themeColor="accent1" w:themeShade="7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6804"/>
    <w:rPr>
      <w:rFonts w:asciiTheme="majorHAnsi" w:eastAsiaTheme="majorEastAsia" w:hAnsiTheme="majorHAnsi" w:cstheme="majorBidi"/>
      <w:bCs/>
      <w:i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6804"/>
    <w:rPr>
      <w:rFonts w:asciiTheme="majorHAnsi" w:eastAsiaTheme="majorEastAsia" w:hAnsiTheme="majorHAnsi" w:cstheme="majorBidi"/>
      <w:bCs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CE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E5"/>
    <w:rPr>
      <w:rFonts w:ascii="Tahoma" w:hAnsi="Tahoma" w:cs="Tahoma"/>
      <w:color w:val="5E6167" w:themeColor="accent2"/>
      <w:sz w:val="16"/>
      <w:szCs w:val="16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rsid w:val="00CD5CE5"/>
    <w:pPr>
      <w:suppressAutoHyphens w:val="0"/>
      <w:spacing w:after="360"/>
      <w:contextualSpacing/>
    </w:pPr>
    <w:rPr>
      <w:color w:val="850F6D" w:themeColor="text2"/>
      <w:sz w:val="21"/>
      <w:lang w:val="en-US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  <w:rsid w:val="00CD5CE5"/>
    <w:rPr>
      <w:color w:val="850F6D" w:themeColor="text2"/>
      <w:sz w:val="21"/>
      <w:lang w:val="en-US"/>
    </w:rPr>
  </w:style>
  <w:style w:type="paragraph" w:styleId="NoSpacing">
    <w:name w:val="No Spacing"/>
    <w:uiPriority w:val="1"/>
    <w:qFormat/>
    <w:rsid w:val="00CD5CE5"/>
    <w:pPr>
      <w:suppressAutoHyphens/>
      <w:spacing w:after="0" w:line="240" w:lineRule="auto"/>
    </w:pPr>
    <w:rPr>
      <w:color w:val="5E6167" w:themeColor="accent2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55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1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104"/>
    <w:rPr>
      <w:color w:val="5E6167" w:themeColor="accen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104"/>
    <w:rPr>
      <w:b/>
      <w:bCs/>
      <w:color w:val="5E6167" w:themeColor="accent2"/>
      <w:sz w:val="20"/>
      <w:szCs w:val="20"/>
    </w:rPr>
  </w:style>
  <w:style w:type="paragraph" w:styleId="ListParagraph">
    <w:name w:val="List Paragraph"/>
    <w:basedOn w:val="Normal"/>
    <w:uiPriority w:val="34"/>
    <w:qFormat/>
    <w:rsid w:val="00010EB8"/>
    <w:pPr>
      <w:ind w:left="720"/>
      <w:contextualSpacing/>
    </w:pPr>
  </w:style>
  <w:style w:type="character" w:styleId="BookTitle">
    <w:name w:val="Book Title"/>
    <w:uiPriority w:val="33"/>
    <w:qFormat/>
    <w:rsid w:val="006C400C"/>
    <w:rPr>
      <w:i/>
      <w:iCs/>
      <w:smallCaps/>
      <w:spacing w:val="5"/>
    </w:rPr>
  </w:style>
  <w:style w:type="paragraph" w:customStyle="1" w:styleId="Default">
    <w:name w:val="Default"/>
    <w:rsid w:val="00DB19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B199C"/>
    <w:pPr>
      <w:suppressAutoHyphens w:val="0"/>
      <w:spacing w:before="240" w:after="240" w:line="240" w:lineRule="auto"/>
    </w:pPr>
    <w:rPr>
      <w:rFonts w:ascii="Times New Roman" w:eastAsia="Times New Roman" w:hAnsi="Times New Roman" w:cs="Times New Roman"/>
      <w:color w:val="auto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SS JobAccess">
      <a:dk1>
        <a:sysClr val="windowText" lastClr="000000"/>
      </a:dk1>
      <a:lt1>
        <a:sysClr val="window" lastClr="FFFFFF"/>
      </a:lt1>
      <a:dk2>
        <a:srgbClr val="850F6D"/>
      </a:dk2>
      <a:lt2>
        <a:srgbClr val="EEECE1"/>
      </a:lt2>
      <a:accent1>
        <a:srgbClr val="850F6D"/>
      </a:accent1>
      <a:accent2>
        <a:srgbClr val="5E6167"/>
      </a:accent2>
      <a:accent3>
        <a:srgbClr val="00A5E8"/>
      </a:accent3>
      <a:accent4>
        <a:srgbClr val="8064A2"/>
      </a:accent4>
      <a:accent5>
        <a:srgbClr val="9BBB59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F41E6-2345-46C6-9001-8C2703B79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Costa Vasili</cp:lastModifiedBy>
  <cp:revision>10</cp:revision>
  <cp:lastPrinted>2013-10-29T09:49:00Z</cp:lastPrinted>
  <dcterms:created xsi:type="dcterms:W3CDTF">2016-07-15T02:53:00Z</dcterms:created>
  <dcterms:modified xsi:type="dcterms:W3CDTF">2016-07-20T23:56:00Z</dcterms:modified>
</cp:coreProperties>
</file>