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B93" w:rsidRPr="00510DC8" w:rsidRDefault="00E72B93" w:rsidP="00510DC8">
      <w:pPr>
        <w:pStyle w:val="NormalWeb"/>
        <w:bidi/>
        <w:spacing w:before="0" w:beforeAutospacing="0" w:after="0" w:afterAutospacing="0" w:line="360" w:lineRule="auto"/>
        <w:rPr>
          <w:rFonts w:ascii="Verdana" w:hAnsi="Verdana"/>
          <w:b/>
          <w:bCs/>
          <w:i/>
          <w:color w:val="781E65"/>
          <w:sz w:val="44"/>
          <w:szCs w:val="44"/>
        </w:rPr>
      </w:pPr>
      <w:r w:rsidRPr="00510DC8">
        <w:rPr>
          <w:rFonts w:ascii="Verdana" w:hAnsi="Verdana"/>
          <w:b/>
          <w:bCs/>
          <w:i/>
          <w:color w:val="781E65"/>
          <w:sz w:val="44"/>
          <w:szCs w:val="44"/>
          <w:rtl/>
        </w:rPr>
        <w:t>برگ</w:t>
      </w:r>
      <w:r w:rsidRPr="00510DC8">
        <w:rPr>
          <w:rFonts w:ascii="Verdana" w:hAnsi="Verdana" w:hint="cs"/>
          <w:b/>
          <w:bCs/>
          <w:i/>
          <w:color w:val="781E65"/>
          <w:sz w:val="44"/>
          <w:szCs w:val="44"/>
          <w:rtl/>
        </w:rPr>
        <w:t>ه</w:t>
      </w:r>
      <w:r w:rsidRPr="00510DC8">
        <w:rPr>
          <w:rFonts w:ascii="Verdana" w:hAnsi="Verdana"/>
          <w:b/>
          <w:bCs/>
          <w:i/>
          <w:color w:val="781E65"/>
          <w:sz w:val="44"/>
          <w:szCs w:val="44"/>
          <w:rtl/>
        </w:rPr>
        <w:t xml:space="preserve"> اطلاعاتی</w:t>
      </w:r>
      <w:r w:rsidRPr="00510DC8">
        <w:rPr>
          <w:rFonts w:ascii="Verdana" w:hAnsi="Verdana"/>
          <w:b/>
          <w:bCs/>
          <w:i/>
          <w:color w:val="781E65"/>
          <w:sz w:val="44"/>
          <w:szCs w:val="44"/>
        </w:rPr>
        <w:br/>
      </w:r>
      <w:r w:rsidRPr="00510DC8">
        <w:rPr>
          <w:rFonts w:ascii="Verdana" w:hAnsi="Verdana"/>
          <w:b/>
          <w:bCs/>
          <w:i/>
          <w:color w:val="781E65"/>
          <w:sz w:val="44"/>
          <w:szCs w:val="44"/>
          <w:rtl/>
        </w:rPr>
        <w:t xml:space="preserve">فهرستی برای استفاده کارفرمایان </w:t>
      </w:r>
      <w:r w:rsidRPr="00510DC8">
        <w:rPr>
          <w:rFonts w:ascii="Verdana" w:hAnsi="Verdana" w:hint="cs"/>
          <w:b/>
          <w:bCs/>
          <w:i/>
          <w:color w:val="781E65"/>
          <w:sz w:val="44"/>
          <w:szCs w:val="44"/>
          <w:rtl/>
          <w:lang w:bidi="fa-IR"/>
        </w:rPr>
        <w:t>برای</w:t>
      </w:r>
      <w:r w:rsidRPr="00510DC8">
        <w:rPr>
          <w:rFonts w:ascii="Verdana" w:hAnsi="Verdana"/>
          <w:b/>
          <w:bCs/>
          <w:i/>
          <w:color w:val="781E65"/>
          <w:sz w:val="44"/>
          <w:szCs w:val="44"/>
          <w:rtl/>
        </w:rPr>
        <w:t xml:space="preserve"> اصلاح قابلیت پذیرش سازمانی</w:t>
      </w:r>
    </w:p>
    <w:p w:rsidR="00E72B93" w:rsidRPr="00510DC8" w:rsidRDefault="00E72B93" w:rsidP="00E72B93">
      <w:pPr>
        <w:pStyle w:val="NormalWeb"/>
        <w:bidi/>
        <w:rPr>
          <w:rFonts w:ascii="Verdana" w:hAnsi="Verdana"/>
          <w:i/>
          <w:color w:val="781E65"/>
        </w:rPr>
      </w:pPr>
      <w:r w:rsidRPr="00510DC8">
        <w:rPr>
          <w:rFonts w:ascii="Verdana" w:hAnsi="Verdana"/>
          <w:i/>
          <w:color w:val="781E65"/>
          <w:rtl/>
        </w:rPr>
        <w:t>با استفاده از این فهرست می‌‌توانید ایده‌هایی‌ در جهت چگونگی‌ ایجاد اصلاحات احتمالی‌ در انعطاف پذیری و قابلیت پذیرش محیط کاری در سازمان خود به دست آورید</w:t>
      </w:r>
      <w:r w:rsidRPr="00510DC8">
        <w:rPr>
          <w:rFonts w:ascii="Verdana" w:hAnsi="Verdana"/>
          <w:i/>
          <w:color w:val="781E65"/>
        </w:rPr>
        <w:t>.</w:t>
      </w:r>
    </w:p>
    <w:p w:rsidR="00E72B93" w:rsidRPr="00510DC8" w:rsidRDefault="00E72B93" w:rsidP="00E72B93">
      <w:pPr>
        <w:pStyle w:val="NormalWeb"/>
        <w:bidi/>
        <w:rPr>
          <w:rFonts w:ascii="Verdana" w:hAnsi="Verdana"/>
          <w:i/>
          <w:color w:val="781E65"/>
        </w:rPr>
      </w:pPr>
      <w:r w:rsidRPr="00510DC8">
        <w:rPr>
          <w:rFonts w:ascii="Verdana" w:hAnsi="Verdana" w:hint="cs"/>
          <w:i/>
          <w:color w:val="781E65"/>
          <w:rtl/>
        </w:rPr>
        <w:t>برای شروع</w:t>
      </w:r>
      <w:r w:rsidRPr="00510DC8">
        <w:rPr>
          <w:rFonts w:ascii="Verdana" w:hAnsi="Verdana"/>
          <w:i/>
          <w:color w:val="781E65"/>
          <w:rtl/>
        </w:rPr>
        <w:t>، می‌‌توانید اجرای یک یا چند مورد از سیاست‌ها و برنامه‌های زیر را مد نظر قرار دهید؛</w:t>
      </w:r>
      <w:r w:rsidRPr="00510DC8">
        <w:rPr>
          <w:rFonts w:ascii="Verdana" w:hAnsi="Verdana"/>
          <w:i/>
          <w:color w:val="781E65"/>
        </w:rPr>
        <w:t> </w:t>
      </w:r>
    </w:p>
    <w:p w:rsidR="00E72B93" w:rsidRPr="00510DC8" w:rsidRDefault="00E72B93" w:rsidP="00510DC8">
      <w:pPr>
        <w:bidi/>
        <w:spacing w:after="0" w:line="276" w:lineRule="auto"/>
        <w:rPr>
          <w:rFonts w:ascii="Verdana" w:eastAsia="Times New Roman" w:hAnsi="Verdana" w:cs="Times New Roman"/>
          <w:i/>
          <w:color w:val="781E65"/>
          <w:szCs w:val="24"/>
          <w:lang w:eastAsia="en-AU"/>
        </w:rPr>
      </w:pPr>
      <w:r w:rsidRPr="00510DC8">
        <w:rPr>
          <w:rStyle w:val="BookTitle"/>
          <w:rFonts w:ascii="Century Gothic" w:hAnsi="Century Gothic"/>
          <w:i w:val="0"/>
          <w:iCs w:val="0"/>
          <w:color w:val="781E65"/>
          <w:sz w:val="20"/>
          <w:szCs w:val="20"/>
        </w:rPr>
        <w:sym w:font="Wingdings" w:char="F071"/>
      </w:r>
      <w:r w:rsidRPr="00510DC8">
        <w:rPr>
          <w:rStyle w:val="BookTitle"/>
          <w:rFonts w:ascii="Century Gothic" w:hAnsi="Century Gothic" w:hint="cs"/>
          <w:color w:val="781E65"/>
          <w:sz w:val="20"/>
          <w:szCs w:val="20"/>
          <w:rtl/>
        </w:rPr>
        <w:t xml:space="preserve"> 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ایجاد فرصت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 xml:space="preserve"> های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برابر برای ا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شتغال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و یا برنامه تنوع پذیری</w:t>
      </w:r>
    </w:p>
    <w:p w:rsidR="00E72B93" w:rsidRPr="00510DC8" w:rsidRDefault="00E72B93" w:rsidP="00510DC8">
      <w:pPr>
        <w:bidi/>
        <w:spacing w:after="0" w:line="276" w:lineRule="auto"/>
        <w:rPr>
          <w:rFonts w:ascii="Verdana" w:eastAsia="Times New Roman" w:hAnsi="Verdana" w:cs="Times New Roman"/>
          <w:i/>
          <w:color w:val="781E65"/>
          <w:szCs w:val="24"/>
          <w:lang w:eastAsia="en-AU"/>
        </w:rPr>
      </w:pPr>
      <w:r w:rsidRPr="00510DC8">
        <w:rPr>
          <w:rStyle w:val="BookTitle"/>
          <w:rFonts w:ascii="Century Gothic" w:hAnsi="Century Gothic"/>
          <w:i w:val="0"/>
          <w:iCs w:val="0"/>
          <w:color w:val="781E65"/>
          <w:sz w:val="20"/>
          <w:szCs w:val="20"/>
        </w:rPr>
        <w:sym w:font="Wingdings" w:char="F071"/>
      </w:r>
      <w:r w:rsidRPr="00510DC8">
        <w:rPr>
          <w:rStyle w:val="BookTitle"/>
          <w:rFonts w:ascii="Century Gothic" w:hAnsi="Century Gothic" w:hint="cs"/>
          <w:color w:val="781E65"/>
          <w:sz w:val="20"/>
          <w:szCs w:val="20"/>
          <w:rtl/>
        </w:rPr>
        <w:t xml:space="preserve"> 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ایجاد تعدیل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ا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ت معقول / تنظیمات انعطاف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 xml:space="preserve"> پذیر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در محیط کار</w:t>
      </w:r>
    </w:p>
    <w:p w:rsidR="00E72B93" w:rsidRPr="00510DC8" w:rsidRDefault="00E72B93" w:rsidP="00510DC8">
      <w:pPr>
        <w:bidi/>
        <w:spacing w:after="0" w:line="276" w:lineRule="auto"/>
        <w:rPr>
          <w:rFonts w:ascii="Verdana" w:eastAsia="Times New Roman" w:hAnsi="Verdana" w:cs="Times New Roman"/>
          <w:i/>
          <w:color w:val="781E65"/>
          <w:szCs w:val="24"/>
          <w:lang w:eastAsia="en-AU"/>
        </w:rPr>
      </w:pPr>
      <w:r w:rsidRPr="00510DC8">
        <w:rPr>
          <w:rStyle w:val="BookTitle"/>
          <w:rFonts w:ascii="Century Gothic" w:hAnsi="Century Gothic"/>
          <w:i w:val="0"/>
          <w:iCs w:val="0"/>
          <w:color w:val="781E65"/>
          <w:sz w:val="20"/>
          <w:szCs w:val="20"/>
        </w:rPr>
        <w:sym w:font="Wingdings" w:char="F071"/>
      </w:r>
      <w:r w:rsidRPr="00510DC8">
        <w:rPr>
          <w:rStyle w:val="BookTitle"/>
          <w:rFonts w:ascii="Century Gothic" w:hAnsi="Century Gothic" w:hint="cs"/>
          <w:color w:val="781E65"/>
          <w:sz w:val="20"/>
          <w:szCs w:val="20"/>
          <w:rtl/>
        </w:rPr>
        <w:t xml:space="preserve"> 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برنامه اجرایی در جهت بالا بردن قابلیت پذیرش در سازمان</w:t>
      </w:r>
    </w:p>
    <w:p w:rsidR="00E72B93" w:rsidRPr="00510DC8" w:rsidRDefault="00E72B93" w:rsidP="00510DC8">
      <w:pPr>
        <w:bidi/>
        <w:spacing w:after="0" w:line="276" w:lineRule="auto"/>
        <w:rPr>
          <w:rFonts w:ascii="Verdana" w:eastAsia="Times New Roman" w:hAnsi="Verdana" w:cs="Times New Roman"/>
          <w:i/>
          <w:color w:val="781E65"/>
          <w:szCs w:val="24"/>
          <w:lang w:eastAsia="en-AU"/>
        </w:rPr>
      </w:pPr>
      <w:r w:rsidRPr="00510DC8">
        <w:rPr>
          <w:rStyle w:val="BookTitle"/>
          <w:rFonts w:ascii="Century Gothic" w:hAnsi="Century Gothic"/>
          <w:i w:val="0"/>
          <w:iCs w:val="0"/>
          <w:color w:val="781E65"/>
          <w:sz w:val="20"/>
          <w:szCs w:val="20"/>
        </w:rPr>
        <w:sym w:font="Wingdings" w:char="F071"/>
      </w:r>
      <w:r w:rsidRPr="00510DC8">
        <w:rPr>
          <w:rStyle w:val="BookTitle"/>
          <w:rFonts w:ascii="Century Gothic" w:hAnsi="Century Gothic" w:hint="cs"/>
          <w:color w:val="781E65"/>
          <w:sz w:val="20"/>
          <w:szCs w:val="20"/>
          <w:rtl/>
        </w:rPr>
        <w:t xml:space="preserve"> 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تنوع پذیری و ب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ا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زنمود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آ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ن‌</w:t>
      </w:r>
    </w:p>
    <w:p w:rsidR="00E72B93" w:rsidRPr="00510DC8" w:rsidRDefault="00E72B93" w:rsidP="00510DC8">
      <w:pPr>
        <w:bidi/>
        <w:spacing w:after="0" w:line="276" w:lineRule="auto"/>
        <w:rPr>
          <w:rFonts w:ascii="Verdana" w:eastAsia="Times New Roman" w:hAnsi="Verdana" w:cs="Times New Roman"/>
          <w:i/>
          <w:color w:val="781E65"/>
          <w:szCs w:val="24"/>
          <w:lang w:eastAsia="en-AU"/>
        </w:rPr>
      </w:pPr>
      <w:r w:rsidRPr="00510DC8">
        <w:rPr>
          <w:rStyle w:val="BookTitle"/>
          <w:rFonts w:ascii="Century Gothic" w:hAnsi="Century Gothic"/>
          <w:i w:val="0"/>
          <w:iCs w:val="0"/>
          <w:color w:val="781E65"/>
          <w:sz w:val="20"/>
          <w:szCs w:val="20"/>
        </w:rPr>
        <w:sym w:font="Wingdings" w:char="F071"/>
      </w:r>
      <w:r w:rsidRPr="00510DC8">
        <w:rPr>
          <w:rStyle w:val="BookTitle"/>
          <w:rFonts w:ascii="Century Gothic" w:hAnsi="Century Gothic" w:hint="cs"/>
          <w:color w:val="781E65"/>
          <w:sz w:val="20"/>
          <w:szCs w:val="20"/>
          <w:rtl/>
        </w:rPr>
        <w:t xml:space="preserve"> 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سیاست‌های بازگشت به کار</w:t>
      </w:r>
    </w:p>
    <w:p w:rsidR="00E72B93" w:rsidRPr="00510DC8" w:rsidRDefault="00E72B93" w:rsidP="00510DC8">
      <w:pPr>
        <w:bidi/>
        <w:spacing w:after="0" w:line="276" w:lineRule="auto"/>
        <w:rPr>
          <w:rFonts w:ascii="Verdana" w:eastAsia="Times New Roman" w:hAnsi="Verdana" w:cs="Times New Roman"/>
          <w:i/>
          <w:color w:val="781E65"/>
          <w:szCs w:val="24"/>
          <w:lang w:eastAsia="en-AU"/>
        </w:rPr>
      </w:pPr>
      <w:r w:rsidRPr="00510DC8">
        <w:rPr>
          <w:rStyle w:val="BookTitle"/>
          <w:rFonts w:ascii="Century Gothic" w:hAnsi="Century Gothic"/>
          <w:i w:val="0"/>
          <w:iCs w:val="0"/>
          <w:color w:val="781E65"/>
          <w:sz w:val="20"/>
          <w:szCs w:val="20"/>
        </w:rPr>
        <w:sym w:font="Wingdings" w:char="F071"/>
      </w:r>
      <w:r w:rsidRPr="00510DC8">
        <w:rPr>
          <w:rStyle w:val="BookTitle"/>
          <w:rFonts w:ascii="Century Gothic" w:hAnsi="Century Gothic" w:hint="cs"/>
          <w:color w:val="781E65"/>
          <w:sz w:val="20"/>
          <w:szCs w:val="20"/>
          <w:rtl/>
        </w:rPr>
        <w:t xml:space="preserve"> 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برنامه‌های آموزشی جهت آگاهی‌ سازی در زمینه مسائل مربوط به معلولین</w:t>
      </w:r>
      <w:r w:rsidRPr="00510DC8">
        <w:rPr>
          <w:rFonts w:ascii="Verdana" w:eastAsia="Times New Roman" w:hAnsi="Verdana" w:cs="Times New Roman"/>
          <w:b/>
          <w:bCs/>
          <w:i/>
          <w:color w:val="781E65"/>
          <w:szCs w:val="24"/>
          <w:lang w:eastAsia="en-AU"/>
        </w:rPr>
        <w:t> </w:t>
      </w:r>
    </w:p>
    <w:p w:rsidR="00E72B93" w:rsidRPr="00510DC8" w:rsidRDefault="00E72B93" w:rsidP="00510DC8">
      <w:pPr>
        <w:bidi/>
        <w:spacing w:after="0" w:line="276" w:lineRule="auto"/>
        <w:rPr>
          <w:rFonts w:ascii="Verdana" w:eastAsia="Times New Roman" w:hAnsi="Verdana" w:cs="Times New Roman"/>
          <w:i/>
          <w:color w:val="781E65"/>
          <w:szCs w:val="24"/>
          <w:lang w:eastAsia="en-AU"/>
        </w:rPr>
      </w:pPr>
      <w:r w:rsidRPr="00510DC8">
        <w:rPr>
          <w:rStyle w:val="BookTitle"/>
          <w:rFonts w:ascii="Century Gothic" w:hAnsi="Century Gothic"/>
          <w:i w:val="0"/>
          <w:iCs w:val="0"/>
          <w:color w:val="781E65"/>
          <w:sz w:val="20"/>
          <w:szCs w:val="20"/>
        </w:rPr>
        <w:sym w:font="Wingdings" w:char="F071"/>
      </w:r>
      <w:r w:rsidRPr="00510DC8">
        <w:rPr>
          <w:rStyle w:val="BookTitle"/>
          <w:rFonts w:ascii="Century Gothic" w:hAnsi="Century Gothic" w:hint="cs"/>
          <w:color w:val="781E65"/>
          <w:sz w:val="20"/>
          <w:szCs w:val="20"/>
          <w:rtl/>
        </w:rPr>
        <w:t xml:space="preserve"> 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افراد موفق معلول در سطح اجرایی</w:t>
      </w:r>
    </w:p>
    <w:p w:rsidR="00E72B93" w:rsidRPr="00510DC8" w:rsidRDefault="00E72B93" w:rsidP="00510DC8">
      <w:pPr>
        <w:bidi/>
        <w:spacing w:after="0" w:line="276" w:lineRule="auto"/>
        <w:rPr>
          <w:rFonts w:ascii="Verdana" w:eastAsia="Times New Roman" w:hAnsi="Verdana" w:cs="Times New Roman"/>
          <w:i/>
          <w:color w:val="781E65"/>
          <w:szCs w:val="24"/>
          <w:lang w:eastAsia="en-AU"/>
        </w:rPr>
      </w:pPr>
      <w:r w:rsidRPr="00510DC8">
        <w:rPr>
          <w:rStyle w:val="BookTitle"/>
          <w:rFonts w:ascii="Century Gothic" w:hAnsi="Century Gothic"/>
          <w:i w:val="0"/>
          <w:iCs w:val="0"/>
          <w:color w:val="781E65"/>
          <w:sz w:val="20"/>
          <w:szCs w:val="20"/>
        </w:rPr>
        <w:sym w:font="Wingdings" w:char="F071"/>
      </w:r>
      <w:r w:rsidRPr="00510DC8">
        <w:rPr>
          <w:rStyle w:val="BookTitle"/>
          <w:rFonts w:ascii="Century Gothic" w:hAnsi="Century Gothic" w:hint="cs"/>
          <w:color w:val="781E65"/>
          <w:sz w:val="20"/>
          <w:szCs w:val="20"/>
          <w:rtl/>
        </w:rPr>
        <w:t xml:space="preserve"> 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راهبری معلولین</w:t>
      </w:r>
    </w:p>
    <w:p w:rsidR="00E72B93" w:rsidRPr="00510DC8" w:rsidRDefault="00E72B93" w:rsidP="00510DC8">
      <w:pPr>
        <w:bidi/>
        <w:spacing w:after="0" w:line="276" w:lineRule="auto"/>
        <w:rPr>
          <w:rFonts w:ascii="Verdana" w:eastAsia="Times New Roman" w:hAnsi="Verdana" w:cs="Times New Roman"/>
          <w:i/>
          <w:color w:val="781E65"/>
          <w:szCs w:val="24"/>
          <w:lang w:eastAsia="en-AU"/>
        </w:rPr>
      </w:pPr>
      <w:r w:rsidRPr="00510DC8">
        <w:rPr>
          <w:rStyle w:val="BookTitle"/>
          <w:rFonts w:ascii="Century Gothic" w:hAnsi="Century Gothic"/>
          <w:i w:val="0"/>
          <w:iCs w:val="0"/>
          <w:color w:val="781E65"/>
          <w:sz w:val="20"/>
          <w:szCs w:val="20"/>
        </w:rPr>
        <w:sym w:font="Wingdings" w:char="F071"/>
      </w:r>
      <w:r w:rsidRPr="00510DC8">
        <w:rPr>
          <w:rStyle w:val="BookTitle"/>
          <w:rFonts w:ascii="Century Gothic" w:hAnsi="Century Gothic" w:hint="cs"/>
          <w:color w:val="781E65"/>
          <w:sz w:val="20"/>
          <w:szCs w:val="20"/>
          <w:rtl/>
        </w:rPr>
        <w:t xml:space="preserve"> 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شبکه‌های کارمندان معلول</w:t>
      </w:r>
    </w:p>
    <w:p w:rsidR="00E72B93" w:rsidRPr="00510DC8" w:rsidRDefault="00E72B93" w:rsidP="00E72B93">
      <w:pPr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781E65"/>
          <w:szCs w:val="24"/>
          <w:lang w:eastAsia="en-AU"/>
        </w:rPr>
      </w:pP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شما همچنین می‌‌توانید از ایده‌های زیر برای کمک به تبدیل سازمان خود به مکانی با قابلیت پذیرش بالا و تبدیل خود به عنوان ک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ا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رفرم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ا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یی که مورد انتخاب افراد معلول است استفاده کنید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:</w:t>
      </w:r>
    </w:p>
    <w:p w:rsidR="00E72B93" w:rsidRPr="00510DC8" w:rsidRDefault="00E72B93" w:rsidP="00E72B93">
      <w:pPr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781E65"/>
          <w:szCs w:val="24"/>
          <w:lang w:eastAsia="en-AU"/>
        </w:rPr>
      </w:pPr>
      <w:r w:rsidRPr="00510DC8">
        <w:rPr>
          <w:rStyle w:val="BookTitle"/>
          <w:rFonts w:ascii="Century Gothic" w:hAnsi="Century Gothic"/>
          <w:i w:val="0"/>
          <w:iCs w:val="0"/>
          <w:color w:val="781E65"/>
          <w:sz w:val="20"/>
          <w:szCs w:val="20"/>
        </w:rPr>
        <w:sym w:font="Wingdings" w:char="F071"/>
      </w:r>
      <w:r w:rsidRPr="00510DC8">
        <w:rPr>
          <w:rStyle w:val="BookTitle"/>
          <w:rFonts w:ascii="Century Gothic" w:hAnsi="Century Gothic" w:hint="cs"/>
          <w:color w:val="781E65"/>
          <w:sz w:val="20"/>
          <w:szCs w:val="20"/>
          <w:rtl/>
        </w:rPr>
        <w:t xml:space="preserve"> 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سازمان شما چگونه آگهی‌های استخدام و شرح وظایف شغل‌های مورد نیاز را طراحی می‌‌کند - آیا این آگهی‌ها افراد معلول را ترغیب به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 xml:space="preserve"> ارائه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درخواست می‌‌کنند و آیا آگهی شما هم به صورت اینترنتی و هم به صورت چ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ا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پی در دسترس افراد قرار می‌‌گیرد (مانند خط‌ بریل یا چ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ا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پ با حروف بزرگ شده)</w:t>
      </w:r>
    </w:p>
    <w:p w:rsidR="00E72B93" w:rsidRDefault="00E72B93" w:rsidP="00E72B93">
      <w:pPr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781E65"/>
          <w:szCs w:val="24"/>
          <w:lang w:eastAsia="en-AU"/>
        </w:rPr>
      </w:pPr>
      <w:r w:rsidRPr="00510DC8">
        <w:rPr>
          <w:rStyle w:val="BookTitle"/>
          <w:rFonts w:ascii="Century Gothic" w:hAnsi="Century Gothic"/>
          <w:i w:val="0"/>
          <w:iCs w:val="0"/>
          <w:color w:val="781E65"/>
          <w:sz w:val="20"/>
          <w:szCs w:val="20"/>
        </w:rPr>
        <w:sym w:font="Wingdings" w:char="F071"/>
      </w:r>
      <w:r w:rsidRPr="00510DC8">
        <w:rPr>
          <w:rStyle w:val="BookTitle"/>
          <w:rFonts w:ascii="Century Gothic" w:hAnsi="Century Gothic" w:hint="cs"/>
          <w:color w:val="781E65"/>
          <w:sz w:val="20"/>
          <w:szCs w:val="20"/>
          <w:rtl/>
        </w:rPr>
        <w:t xml:space="preserve"> 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د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ا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منه جستجوی سازمان خود برای پذیرش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متقاضیان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 xml:space="preserve">را 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به وسیله توزیع آگهی استخدام نیروی جدید به سازمان‌های معلولین و یا سازمان‌های ارائه دهنده خدمات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 xml:space="preserve">اشتغال 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معلولین گسترش دهید</w:t>
      </w:r>
      <w:r w:rsidRPr="00510DC8">
        <w:rPr>
          <w:rFonts w:ascii="Verdana" w:eastAsia="Times New Roman" w:hAnsi="Verdana" w:cs="Times New Roman"/>
          <w:i/>
          <w:color w:val="781E65"/>
          <w:szCs w:val="24"/>
          <w:lang w:eastAsia="en-AU"/>
        </w:rPr>
        <w:t>.</w:t>
      </w:r>
    </w:p>
    <w:p w:rsidR="00510DC8" w:rsidRPr="00510DC8" w:rsidRDefault="00510DC8" w:rsidP="00510DC8">
      <w:pPr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781E65"/>
          <w:szCs w:val="24"/>
          <w:lang w:eastAsia="en-AU"/>
        </w:rPr>
      </w:pPr>
    </w:p>
    <w:p w:rsidR="00E72B93" w:rsidRPr="00510DC8" w:rsidRDefault="00E72B93" w:rsidP="00E72B93">
      <w:pPr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781E65"/>
          <w:szCs w:val="24"/>
          <w:lang w:eastAsia="en-AU"/>
        </w:rPr>
      </w:pPr>
      <w:r w:rsidRPr="00510DC8">
        <w:rPr>
          <w:rStyle w:val="BookTitle"/>
          <w:rFonts w:ascii="Century Gothic" w:hAnsi="Century Gothic"/>
          <w:i w:val="0"/>
          <w:iCs w:val="0"/>
          <w:color w:val="781E65"/>
          <w:sz w:val="20"/>
          <w:szCs w:val="20"/>
        </w:rPr>
        <w:lastRenderedPageBreak/>
        <w:sym w:font="Wingdings" w:char="F071"/>
      </w:r>
      <w:r w:rsidRPr="00510DC8">
        <w:rPr>
          <w:rStyle w:val="BookTitle"/>
          <w:rFonts w:ascii="Century Gothic" w:hAnsi="Century Gothic" w:hint="cs"/>
          <w:color w:val="781E65"/>
          <w:sz w:val="20"/>
          <w:szCs w:val="20"/>
          <w:rtl/>
        </w:rPr>
        <w:t xml:space="preserve"> 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تجربه کاری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 xml:space="preserve">فراهم کنید 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یا کارآموزی و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کارورزی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به افراد دارای معلولیت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ارائه دهید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تا راهی‌ برای بالا بردن سطح آگاهی‌ و دانش و مهارت‌های آنها باز کنید و دسترسی‌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مستمر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آنها به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اشتغال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را تسهیل کنید</w:t>
      </w:r>
      <w:r w:rsidRPr="00510DC8">
        <w:rPr>
          <w:rFonts w:ascii="Verdana" w:eastAsia="Times New Roman" w:hAnsi="Verdana" w:cs="Times New Roman"/>
          <w:i/>
          <w:color w:val="781E65"/>
          <w:szCs w:val="24"/>
          <w:lang w:eastAsia="en-AU"/>
        </w:rPr>
        <w:t>.</w:t>
      </w:r>
    </w:p>
    <w:p w:rsidR="00E72B93" w:rsidRPr="00510DC8" w:rsidRDefault="00E72B93" w:rsidP="00E72B93">
      <w:pPr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781E65"/>
          <w:szCs w:val="24"/>
          <w:lang w:eastAsia="en-AU"/>
        </w:rPr>
      </w:pPr>
      <w:r w:rsidRPr="00510DC8">
        <w:rPr>
          <w:rStyle w:val="BookTitle"/>
          <w:rFonts w:ascii="Century Gothic" w:hAnsi="Century Gothic"/>
          <w:i w:val="0"/>
          <w:iCs w:val="0"/>
          <w:color w:val="781E65"/>
          <w:sz w:val="20"/>
          <w:szCs w:val="20"/>
        </w:rPr>
        <w:sym w:font="Wingdings" w:char="F071"/>
      </w:r>
      <w:r w:rsidRPr="00510DC8">
        <w:rPr>
          <w:rStyle w:val="BookTitle"/>
          <w:rFonts w:ascii="Century Gothic" w:hAnsi="Century Gothic" w:hint="cs"/>
          <w:color w:val="781E65"/>
          <w:sz w:val="20"/>
          <w:szCs w:val="20"/>
          <w:rtl/>
        </w:rPr>
        <w:t xml:space="preserve"> 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نوع و فضای مصاحبه کاری را تغییر دهید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و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اصلاحاتی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معقول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 xml:space="preserve"> ایجاد کنید -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مانند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دسترسی را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ح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ت تر به محل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کار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،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امکان دسترسی به فردی حامی یا یک وکیل،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یا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هماهنگی حضور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مترجم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همزمان</w:t>
      </w:r>
      <w:r w:rsidRPr="00510DC8">
        <w:rPr>
          <w:rFonts w:ascii="Century Gothic" w:eastAsia="Times New Roman" w:hAnsi="Century Gothic" w:cs="Times New Roman"/>
          <w:i/>
          <w:color w:val="781E65"/>
          <w:sz w:val="20"/>
          <w:szCs w:val="20"/>
          <w:lang w:eastAsia="en-AU"/>
        </w:rPr>
        <w:t>.</w:t>
      </w:r>
      <w:proofErr w:type="spellStart"/>
      <w:r w:rsidRPr="00F62BD8">
        <w:rPr>
          <w:rFonts w:ascii="Century Gothic" w:eastAsia="Times New Roman" w:hAnsi="Century Gothic" w:cs="Times New Roman"/>
          <w:iCs/>
          <w:color w:val="781E65"/>
          <w:sz w:val="20"/>
          <w:szCs w:val="20"/>
          <w:lang w:eastAsia="en-AU"/>
        </w:rPr>
        <w:t>Auslan</w:t>
      </w:r>
      <w:proofErr w:type="spellEnd"/>
      <w:r w:rsidRPr="00510DC8">
        <w:rPr>
          <w:rFonts w:ascii="Verdana" w:eastAsia="Times New Roman" w:hAnsi="Verdana" w:cs="Times New Roman"/>
          <w:i/>
          <w:color w:val="781E65"/>
          <w:sz w:val="20"/>
          <w:szCs w:val="20"/>
          <w:lang w:eastAsia="en-AU"/>
        </w:rPr>
        <w:t xml:space="preserve"> </w:t>
      </w:r>
    </w:p>
    <w:p w:rsidR="00E72B93" w:rsidRPr="00510DC8" w:rsidRDefault="00E72B93" w:rsidP="00E72B93">
      <w:pPr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781E65"/>
          <w:szCs w:val="24"/>
          <w:lang w:eastAsia="en-AU"/>
        </w:rPr>
      </w:pPr>
      <w:r w:rsidRPr="00510DC8">
        <w:rPr>
          <w:rStyle w:val="BookTitle"/>
          <w:rFonts w:ascii="Century Gothic" w:hAnsi="Century Gothic"/>
          <w:i w:val="0"/>
          <w:iCs w:val="0"/>
          <w:color w:val="781E65"/>
          <w:sz w:val="20"/>
          <w:szCs w:val="20"/>
        </w:rPr>
        <w:sym w:font="Wingdings" w:char="F071"/>
      </w:r>
      <w:r w:rsidRPr="00510DC8">
        <w:rPr>
          <w:rStyle w:val="BookTitle"/>
          <w:rFonts w:ascii="Century Gothic" w:hAnsi="Century Gothic" w:hint="cs"/>
          <w:color w:val="781E65"/>
          <w:sz w:val="20"/>
          <w:szCs w:val="20"/>
          <w:rtl/>
        </w:rPr>
        <w:t xml:space="preserve">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سبک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، رفتار و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روش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س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ؤ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ال‌های مصاحبه و امور ارزیابی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 xml:space="preserve"> را بازنگری کنید تا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اطمینان حاصل کنید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در برگیرنده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افراد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 xml:space="preserve">دارای 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معلول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یت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نیز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باشند</w:t>
      </w:r>
      <w:r w:rsidRPr="00510DC8">
        <w:rPr>
          <w:rFonts w:ascii="Verdana" w:eastAsia="Times New Roman" w:hAnsi="Verdana" w:cs="Times New Roman"/>
          <w:i/>
          <w:color w:val="781E65"/>
          <w:szCs w:val="24"/>
          <w:lang w:eastAsia="en-AU"/>
        </w:rPr>
        <w:t>.</w:t>
      </w:r>
    </w:p>
    <w:p w:rsidR="00E72B93" w:rsidRPr="00510DC8" w:rsidRDefault="00E72B93" w:rsidP="00E72B93">
      <w:pPr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781E65"/>
          <w:szCs w:val="24"/>
          <w:lang w:eastAsia="en-AU"/>
        </w:rPr>
      </w:pPr>
      <w:r w:rsidRPr="00510DC8">
        <w:rPr>
          <w:rStyle w:val="BookTitle"/>
          <w:rFonts w:ascii="Century Gothic" w:hAnsi="Century Gothic"/>
          <w:i w:val="0"/>
          <w:iCs w:val="0"/>
          <w:color w:val="781E65"/>
          <w:sz w:val="20"/>
          <w:szCs w:val="20"/>
        </w:rPr>
        <w:sym w:font="Wingdings" w:char="F071"/>
      </w:r>
      <w:r w:rsidRPr="00510DC8">
        <w:rPr>
          <w:rStyle w:val="BookTitle"/>
          <w:rFonts w:ascii="Century Gothic" w:hAnsi="Century Gothic" w:hint="cs"/>
          <w:color w:val="781E65"/>
          <w:sz w:val="20"/>
          <w:szCs w:val="20"/>
          <w:rtl/>
        </w:rPr>
        <w:t xml:space="preserve">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گفتگو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درباره ایجاد تغییر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ا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ت معقول در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زمانیکه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شغل به یک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فرد دارای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معلول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یت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داده می‌‌شود را جزو برنامه‌های عملیاتی‌ استاندارد شرکت قرار دهید</w:t>
      </w:r>
      <w:r w:rsidRPr="00510DC8">
        <w:rPr>
          <w:rFonts w:ascii="Verdana" w:eastAsia="Times New Roman" w:hAnsi="Verdana" w:cs="Times New Roman"/>
          <w:i/>
          <w:color w:val="781E65"/>
          <w:szCs w:val="24"/>
          <w:lang w:eastAsia="en-AU"/>
        </w:rPr>
        <w:t>.</w:t>
      </w:r>
    </w:p>
    <w:p w:rsidR="00E72B93" w:rsidRPr="00510DC8" w:rsidRDefault="00E72B93" w:rsidP="00E72B93">
      <w:pPr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781E65"/>
          <w:szCs w:val="24"/>
          <w:lang w:eastAsia="en-AU"/>
        </w:rPr>
      </w:pPr>
      <w:r w:rsidRPr="00510DC8">
        <w:rPr>
          <w:rStyle w:val="BookTitle"/>
          <w:rFonts w:ascii="Century Gothic" w:hAnsi="Century Gothic"/>
          <w:i w:val="0"/>
          <w:iCs w:val="0"/>
          <w:color w:val="781E65"/>
          <w:sz w:val="20"/>
          <w:szCs w:val="20"/>
        </w:rPr>
        <w:sym w:font="Wingdings" w:char="F071"/>
      </w:r>
      <w:r w:rsidRPr="00510DC8">
        <w:rPr>
          <w:rStyle w:val="BookTitle"/>
          <w:rFonts w:ascii="Century Gothic" w:hAnsi="Century Gothic" w:hint="cs"/>
          <w:color w:val="781E65"/>
          <w:sz w:val="20"/>
          <w:szCs w:val="20"/>
          <w:rtl/>
        </w:rPr>
        <w:t xml:space="preserve">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مواد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آموزشی را در شکل‌های ق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ا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بل دسترس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ی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ارائه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دهید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- مانند فیلم‌های دارای زیرنویس، متون ساده انگلیسی‌، سیستم‌های ت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کنولوژ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ی اطلاع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ا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ت درون سازمانی که با برنامه‌های خواندن بر روی صفحه نمایش و سایر تکنولوژی‌های مددرسان سازگار باشند</w:t>
      </w:r>
      <w:r w:rsidRPr="00510DC8">
        <w:rPr>
          <w:rFonts w:ascii="Verdana" w:eastAsia="Times New Roman" w:hAnsi="Verdana" w:cs="Times New Roman"/>
          <w:i/>
          <w:color w:val="781E65"/>
          <w:szCs w:val="24"/>
          <w:lang w:eastAsia="en-AU"/>
        </w:rPr>
        <w:t>.</w:t>
      </w:r>
    </w:p>
    <w:p w:rsidR="00E72B93" w:rsidRPr="00510DC8" w:rsidRDefault="00E72B93" w:rsidP="00E72B93">
      <w:pPr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781E65"/>
          <w:szCs w:val="24"/>
          <w:lang w:eastAsia="en-AU"/>
        </w:rPr>
      </w:pPr>
      <w:r w:rsidRPr="00510DC8">
        <w:rPr>
          <w:rStyle w:val="BookTitle"/>
          <w:rFonts w:ascii="Century Gothic" w:hAnsi="Century Gothic"/>
          <w:i w:val="0"/>
          <w:iCs w:val="0"/>
          <w:color w:val="781E65"/>
          <w:sz w:val="20"/>
          <w:szCs w:val="20"/>
        </w:rPr>
        <w:sym w:font="Wingdings" w:char="F071"/>
      </w:r>
      <w:r w:rsidRPr="00510DC8">
        <w:rPr>
          <w:rStyle w:val="BookTitle"/>
          <w:rFonts w:ascii="Century Gothic" w:hAnsi="Century Gothic" w:hint="cs"/>
          <w:color w:val="781E65"/>
          <w:sz w:val="20"/>
          <w:szCs w:val="20"/>
          <w:rtl/>
        </w:rPr>
        <w:t xml:space="preserve"> 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هماهنگی‌های لازم جهت خرید و نصب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هر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گونه لوازم مورد نیاز برای ایجاد تغییر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ا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ت در محل کار، لوازم کمکی و تکنولوژی‌های مددرسان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 xml:space="preserve"> را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انجام دهید</w:t>
      </w:r>
      <w:r w:rsidRPr="00510DC8">
        <w:rPr>
          <w:rFonts w:ascii="Verdana" w:eastAsia="Times New Roman" w:hAnsi="Verdana" w:cs="Times New Roman"/>
          <w:i/>
          <w:color w:val="781E65"/>
          <w:szCs w:val="24"/>
          <w:lang w:eastAsia="en-AU"/>
        </w:rPr>
        <w:t>.</w:t>
      </w:r>
    </w:p>
    <w:p w:rsidR="00E72B93" w:rsidRPr="00510DC8" w:rsidRDefault="00E72B93" w:rsidP="00E72B93">
      <w:pPr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781E65"/>
          <w:szCs w:val="24"/>
          <w:lang w:eastAsia="en-AU"/>
        </w:rPr>
      </w:pPr>
      <w:r w:rsidRPr="00510DC8">
        <w:rPr>
          <w:rStyle w:val="BookTitle"/>
          <w:rFonts w:ascii="Century Gothic" w:hAnsi="Century Gothic"/>
          <w:i w:val="0"/>
          <w:iCs w:val="0"/>
          <w:color w:val="781E65"/>
          <w:sz w:val="20"/>
          <w:szCs w:val="20"/>
        </w:rPr>
        <w:sym w:font="Wingdings" w:char="F071"/>
      </w:r>
      <w:r w:rsidRPr="00510DC8">
        <w:rPr>
          <w:rStyle w:val="BookTitle"/>
          <w:rFonts w:ascii="Century Gothic" w:hAnsi="Century Gothic" w:hint="cs"/>
          <w:color w:val="781E65"/>
          <w:sz w:val="20"/>
          <w:szCs w:val="20"/>
          <w:rtl/>
        </w:rPr>
        <w:t xml:space="preserve"> 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روند تخلیه افراد از ساختمان در صورت بروز شرایط اضطراری را طوری طراحی و اجرا کنید که نی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ا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زهای افراد معلول در آنها لحاظ شو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ن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د</w:t>
      </w:r>
      <w:r w:rsidRPr="00510DC8">
        <w:rPr>
          <w:rFonts w:ascii="Verdana" w:eastAsia="Times New Roman" w:hAnsi="Verdana" w:cs="Times New Roman"/>
          <w:i/>
          <w:color w:val="781E65"/>
          <w:szCs w:val="24"/>
          <w:lang w:eastAsia="en-AU"/>
        </w:rPr>
        <w:t>.</w:t>
      </w:r>
    </w:p>
    <w:p w:rsidR="00E72B93" w:rsidRPr="00510DC8" w:rsidRDefault="00E72B93" w:rsidP="00E72B93">
      <w:pPr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781E65"/>
          <w:szCs w:val="24"/>
          <w:lang w:eastAsia="en-AU"/>
        </w:rPr>
      </w:pPr>
      <w:r w:rsidRPr="00510DC8">
        <w:rPr>
          <w:rStyle w:val="BookTitle"/>
          <w:rFonts w:ascii="Century Gothic" w:hAnsi="Century Gothic"/>
          <w:i w:val="0"/>
          <w:iCs w:val="0"/>
          <w:color w:val="781E65"/>
          <w:sz w:val="20"/>
          <w:szCs w:val="20"/>
        </w:rPr>
        <w:sym w:font="Wingdings" w:char="F071"/>
      </w:r>
      <w:r w:rsidRPr="00510DC8">
        <w:rPr>
          <w:rStyle w:val="BookTitle"/>
          <w:rFonts w:ascii="Century Gothic" w:hAnsi="Century Gothic" w:hint="cs"/>
          <w:color w:val="781E65"/>
          <w:sz w:val="20"/>
          <w:szCs w:val="20"/>
          <w:rtl/>
        </w:rPr>
        <w:t xml:space="preserve"> 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مو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ا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رد زیر را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بررسی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کنید</w:t>
      </w:r>
      <w:r w:rsidRPr="00510DC8">
        <w:rPr>
          <w:rFonts w:ascii="Verdana" w:eastAsia="Times New Roman" w:hAnsi="Verdana" w:cs="Times New Roman"/>
          <w:i/>
          <w:color w:val="781E65"/>
          <w:szCs w:val="24"/>
          <w:lang w:eastAsia="en-AU"/>
        </w:rPr>
        <w:t>:</w:t>
      </w:r>
    </w:p>
    <w:p w:rsidR="00E72B93" w:rsidRPr="00510DC8" w:rsidRDefault="00E72B93" w:rsidP="00510DC8">
      <w:pPr>
        <w:pStyle w:val="ListParagraph"/>
        <w:numPr>
          <w:ilvl w:val="0"/>
          <w:numId w:val="11"/>
        </w:numPr>
        <w:suppressAutoHyphens w:val="0"/>
        <w:bidi/>
        <w:spacing w:before="0" w:after="0" w:line="360" w:lineRule="auto"/>
        <w:rPr>
          <w:rFonts w:ascii="Verdana" w:eastAsia="Times New Roman" w:hAnsi="Verdana" w:cs="Times New Roman"/>
          <w:i/>
          <w:color w:val="781E65"/>
          <w:szCs w:val="24"/>
          <w:lang w:eastAsia="en-AU"/>
        </w:rPr>
      </w:pP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محل پارک خودرو، ورودی ساختمان، و محوطه‌های پذیرش به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آ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سانی‌ ق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ا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بل دسترسی و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عا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ری از ه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ر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گونه خطر برای افراد معلول باش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ن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د،</w:t>
      </w:r>
    </w:p>
    <w:p w:rsidR="00E72B93" w:rsidRPr="00510DC8" w:rsidRDefault="00E72B93" w:rsidP="00510DC8">
      <w:pPr>
        <w:pStyle w:val="ListParagraph"/>
        <w:numPr>
          <w:ilvl w:val="0"/>
          <w:numId w:val="11"/>
        </w:numPr>
        <w:suppressAutoHyphens w:val="0"/>
        <w:bidi/>
        <w:spacing w:before="0" w:after="0" w:line="360" w:lineRule="auto"/>
        <w:rPr>
          <w:rFonts w:ascii="Verdana" w:eastAsia="Times New Roman" w:hAnsi="Verdana" w:cs="Times New Roman"/>
          <w:i/>
          <w:color w:val="781E65"/>
          <w:szCs w:val="24"/>
          <w:lang w:eastAsia="en-AU"/>
        </w:rPr>
      </w:pP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کف پوش‌ها از مواد غیر لغزنده، محکم و نرم باشند تا افرادی که از ویلچر یا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عصا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استفاده می‌‌کنند دچار مشکل نشوند،</w:t>
      </w:r>
    </w:p>
    <w:p w:rsidR="00E72B93" w:rsidRPr="00510DC8" w:rsidRDefault="00E72B93" w:rsidP="00510DC8">
      <w:pPr>
        <w:pStyle w:val="ListParagraph"/>
        <w:numPr>
          <w:ilvl w:val="0"/>
          <w:numId w:val="11"/>
        </w:numPr>
        <w:suppressAutoHyphens w:val="0"/>
        <w:bidi/>
        <w:spacing w:before="0" w:after="0" w:line="360" w:lineRule="auto"/>
        <w:rPr>
          <w:rFonts w:ascii="Verdana" w:eastAsia="Times New Roman" w:hAnsi="Verdana" w:cs="Times New Roman"/>
          <w:i/>
          <w:color w:val="781E65"/>
          <w:szCs w:val="24"/>
          <w:lang w:eastAsia="en-AU"/>
        </w:rPr>
      </w:pP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اتاق‌های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گردهمایی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و فضاهای خروجی به اندازه کافی‌ وسیع باشند تا افراد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ی که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از ویلچر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 xml:space="preserve">استفاده می کنند 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بدون برخ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و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رد به هیچ مانع یا م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ح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دودیتی بتوانند عبور کنند، و</w:t>
      </w:r>
    </w:p>
    <w:p w:rsidR="00E72B93" w:rsidRPr="00510DC8" w:rsidRDefault="00E72B93" w:rsidP="00510DC8">
      <w:pPr>
        <w:pStyle w:val="ListParagraph"/>
        <w:numPr>
          <w:ilvl w:val="0"/>
          <w:numId w:val="11"/>
        </w:numPr>
        <w:suppressAutoHyphens w:val="0"/>
        <w:bidi/>
        <w:spacing w:before="0" w:after="0" w:line="360" w:lineRule="auto"/>
        <w:rPr>
          <w:rFonts w:ascii="Verdana" w:eastAsia="Times New Roman" w:hAnsi="Verdana" w:cs="Times New Roman"/>
          <w:i/>
          <w:color w:val="781E65"/>
          <w:szCs w:val="24"/>
          <w:lang w:eastAsia="en-AU"/>
        </w:rPr>
      </w:pP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درب‌ها به راحتی و بدون کمک گرفتن برای همه افراد ق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ا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بل باز کردن باشند - از جمله این که سنگین نباشند و سخت باز نشوند و دستگیره‌ها نیز در ارتفاع</w:t>
      </w:r>
      <w:bookmarkStart w:id="0" w:name="_GoBack"/>
      <w:bookmarkEnd w:id="0"/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مناسب و ق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ا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بل دسترسی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تعب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یه شوند</w:t>
      </w:r>
      <w:r w:rsidRPr="00510DC8">
        <w:rPr>
          <w:rFonts w:ascii="Verdana" w:eastAsia="Times New Roman" w:hAnsi="Verdana" w:cs="Times New Roman"/>
          <w:i/>
          <w:color w:val="781E65"/>
          <w:szCs w:val="24"/>
          <w:lang w:eastAsia="en-AU"/>
        </w:rPr>
        <w:t>.</w:t>
      </w:r>
    </w:p>
    <w:p w:rsidR="00E72B93" w:rsidRPr="00510DC8" w:rsidRDefault="00E72B93" w:rsidP="00E72B93">
      <w:pPr>
        <w:bidi/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color w:val="781E65"/>
          <w:szCs w:val="24"/>
          <w:lang w:eastAsia="en-AU"/>
        </w:rPr>
      </w:pPr>
      <w:proofErr w:type="spellStart"/>
      <w:r w:rsidRPr="00F62BD8">
        <w:rPr>
          <w:rFonts w:ascii="Century Gothic" w:eastAsia="Times New Roman" w:hAnsi="Century Gothic" w:cs="Times New Roman"/>
          <w:iCs/>
          <w:color w:val="781E65"/>
          <w:sz w:val="20"/>
          <w:szCs w:val="20"/>
          <w:lang w:eastAsia="en-AU"/>
        </w:rPr>
        <w:t>JobAccess</w:t>
      </w:r>
      <w:proofErr w:type="spellEnd"/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می‌‌تواند به سازمان شما کمک کند تا انعطاف پذیری و قابلیت پذیرش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محل کار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شما را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بهبود دهد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. برای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کسب اطلاعات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بیشتر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به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</w:t>
      </w:r>
      <w:r w:rsidRPr="00F62BD8">
        <w:rPr>
          <w:rFonts w:ascii="Century Gothic" w:hAnsi="Century Gothic" w:cs="MuseoSans-500"/>
          <w:iCs/>
          <w:color w:val="781E65"/>
          <w:sz w:val="20"/>
          <w:szCs w:val="20"/>
          <w:u w:color="0070C0"/>
        </w:rPr>
        <w:t>www.jobaccess.gov.au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مراجعه کنید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یا با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 xml:space="preserve">مشاورین </w:t>
      </w:r>
      <w:proofErr w:type="spellStart"/>
      <w:r w:rsidRPr="00F62BD8">
        <w:rPr>
          <w:rFonts w:ascii="Century Gothic" w:eastAsia="Times New Roman" w:hAnsi="Century Gothic" w:cs="Times New Roman"/>
          <w:iCs/>
          <w:color w:val="781E65"/>
          <w:sz w:val="20"/>
          <w:szCs w:val="20"/>
          <w:lang w:eastAsia="en-AU"/>
        </w:rPr>
        <w:t>JobAccess</w:t>
      </w:r>
      <w:proofErr w:type="spellEnd"/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 xml:space="preserve">با 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شماره 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 w:bidi="fa-IR"/>
        </w:rPr>
        <w:t>۸۰۰ ۴۶۴ ۱۸۰۰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تماس بگیرید - تماس‌‌ با 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ت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>ل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>فن همراه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هزینه</w:t>
      </w:r>
      <w:r w:rsidRPr="00510DC8">
        <w:rPr>
          <w:rFonts w:ascii="Verdana" w:eastAsia="Times New Roman" w:hAnsi="Verdana" w:cs="Times New Roman" w:hint="cs"/>
          <w:i/>
          <w:color w:val="781E65"/>
          <w:szCs w:val="24"/>
          <w:rtl/>
          <w:lang w:eastAsia="en-AU"/>
        </w:rPr>
        <w:t xml:space="preserve"> ای</w:t>
      </w:r>
      <w:r w:rsidRPr="00510DC8">
        <w:rPr>
          <w:rFonts w:ascii="Verdana" w:eastAsia="Times New Roman" w:hAnsi="Verdana" w:cs="Times New Roman"/>
          <w:i/>
          <w:color w:val="781E65"/>
          <w:szCs w:val="24"/>
          <w:rtl/>
          <w:lang w:eastAsia="en-AU"/>
        </w:rPr>
        <w:t xml:space="preserve"> در بر خواهد داشت</w:t>
      </w:r>
      <w:r w:rsidRPr="00510DC8">
        <w:rPr>
          <w:rFonts w:ascii="Verdana" w:eastAsia="Times New Roman" w:hAnsi="Verdana" w:cs="Times New Roman"/>
          <w:i/>
          <w:color w:val="781E65"/>
          <w:szCs w:val="24"/>
          <w:lang w:eastAsia="en-AU"/>
        </w:rPr>
        <w:t>.</w:t>
      </w:r>
    </w:p>
    <w:p w:rsidR="00E72B93" w:rsidRPr="00510DC8" w:rsidRDefault="00E72B93" w:rsidP="00E72B93">
      <w:pPr>
        <w:rPr>
          <w:rStyle w:val="BookTitle"/>
          <w:rFonts w:ascii="Century Gothic" w:hAnsi="Century Gothic"/>
          <w:iCs w:val="0"/>
          <w:smallCaps w:val="0"/>
          <w:color w:val="781E65"/>
          <w:sz w:val="20"/>
          <w:szCs w:val="20"/>
        </w:rPr>
      </w:pPr>
    </w:p>
    <w:p w:rsidR="003959FC" w:rsidRPr="00510DC8" w:rsidRDefault="003959FC" w:rsidP="003959FC">
      <w:pPr>
        <w:rPr>
          <w:i/>
          <w:color w:val="781E65"/>
        </w:rPr>
      </w:pPr>
    </w:p>
    <w:p w:rsidR="003959FC" w:rsidRPr="00510DC8" w:rsidRDefault="003959FC" w:rsidP="003959FC">
      <w:pPr>
        <w:rPr>
          <w:i/>
          <w:color w:val="781E65"/>
        </w:rPr>
      </w:pPr>
    </w:p>
    <w:p w:rsidR="003959FC" w:rsidRPr="00510DC8" w:rsidRDefault="003959FC" w:rsidP="003959FC">
      <w:pPr>
        <w:rPr>
          <w:i/>
          <w:color w:val="781E65"/>
        </w:rPr>
      </w:pPr>
    </w:p>
    <w:p w:rsidR="003959FC" w:rsidRPr="00510DC8" w:rsidRDefault="003959FC" w:rsidP="003959FC">
      <w:pPr>
        <w:rPr>
          <w:i/>
          <w:color w:val="781E65"/>
        </w:rPr>
      </w:pPr>
    </w:p>
    <w:p w:rsidR="008A730F" w:rsidRPr="00510DC8" w:rsidRDefault="003959FC" w:rsidP="003959FC">
      <w:pPr>
        <w:tabs>
          <w:tab w:val="left" w:pos="2351"/>
        </w:tabs>
        <w:rPr>
          <w:i/>
          <w:color w:val="781E65"/>
        </w:rPr>
      </w:pPr>
      <w:r w:rsidRPr="00510DC8">
        <w:rPr>
          <w:i/>
          <w:color w:val="781E65"/>
        </w:rPr>
        <w:tab/>
      </w:r>
    </w:p>
    <w:sectPr w:rsidR="008A730F" w:rsidRPr="00510DC8" w:rsidSect="00AD5C54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3EBD" w:rsidRDefault="006B3EBD" w:rsidP="00EF4574">
      <w:pPr>
        <w:spacing w:before="0" w:after="0" w:line="240" w:lineRule="auto"/>
      </w:pPr>
      <w:r>
        <w:separator/>
      </w:r>
    </w:p>
  </w:endnote>
  <w:endnote w:type="continuationSeparator" w:id="0">
    <w:p w:rsidR="006B3EBD" w:rsidRDefault="006B3EBD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CB" w:rsidRPr="00510DC8" w:rsidRDefault="00AD5C54" w:rsidP="00510DC8">
    <w:pPr>
      <w:pStyle w:val="Footer"/>
      <w:rPr>
        <w:color w:val="781E65"/>
      </w:rPr>
    </w:pPr>
    <w:r w:rsidRPr="00510DC8">
      <w:rPr>
        <w:rStyle w:val="Emphasis"/>
        <w:color w:val="781E65"/>
        <w:sz w:val="24"/>
        <w:szCs w:val="24"/>
      </w:rPr>
      <w:t>Accessibility checklist for employers</w:t>
    </w:r>
    <w:r w:rsidR="00AB1C0C" w:rsidRPr="00510DC8">
      <w:rPr>
        <w:rStyle w:val="Emphasis"/>
        <w:color w:val="781E65"/>
        <w:sz w:val="24"/>
        <w:szCs w:val="24"/>
      </w:rPr>
      <w:t xml:space="preserve"> V.1.0                                          </w:t>
    </w:r>
    <w:r w:rsidR="00AB1C0C" w:rsidRPr="00510DC8">
      <w:rPr>
        <w:rStyle w:val="Emphasis"/>
        <w:b/>
        <w:i w:val="0"/>
        <w:color w:val="781E65"/>
        <w:sz w:val="24"/>
        <w:szCs w:val="24"/>
      </w:rPr>
      <w:t>1892.06.16M - PERSIAN</w:t>
    </w:r>
    <w:r w:rsidR="006B3EBD">
      <w:rPr>
        <w:noProof/>
        <w:color w:val="781E65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  <w:r w:rsidR="00B96DCB" w:rsidRPr="00510DC8">
      <w:rPr>
        <w:color w:val="781E65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7D6B50">
      <w:rPr>
        <w:sz w:val="28"/>
        <w:szCs w:val="28"/>
      </w:rPr>
      <w:t>.</w:t>
    </w:r>
  </w:p>
  <w:p w:rsidR="003959FC" w:rsidRPr="00510DC8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510DC8">
      <w:rPr>
        <w:color w:val="781E65"/>
      </w:rPr>
      <w:t>1800 464 800</w:t>
    </w:r>
    <w:r w:rsidRPr="00510DC8">
      <w:rPr>
        <w:color w:val="781E65"/>
      </w:rPr>
      <w:tab/>
    </w:r>
    <w:r w:rsidRPr="00510DC8">
      <w:rPr>
        <w:color w:val="781E65"/>
      </w:rPr>
      <w:tab/>
      <w:t>www.jobaccess.gov.au</w:t>
    </w:r>
  </w:p>
  <w:p w:rsidR="003959FC" w:rsidRPr="00510DC8" w:rsidRDefault="00AD5C54" w:rsidP="00D93AC4">
    <w:pPr>
      <w:spacing w:before="360"/>
      <w:ind w:left="84"/>
      <w:rPr>
        <w:rStyle w:val="Emphasis"/>
        <w:color w:val="781E65"/>
      </w:rPr>
    </w:pPr>
    <w:r w:rsidRPr="00510DC8">
      <w:rPr>
        <w:rStyle w:val="Emphasis"/>
        <w:color w:val="781E65"/>
      </w:rPr>
      <w:t>Accessibility checklist for employers</w:t>
    </w:r>
    <w:r w:rsidR="00AB1C0C" w:rsidRPr="00510DC8">
      <w:rPr>
        <w:rStyle w:val="Emphasis"/>
        <w:color w:val="781E65"/>
      </w:rPr>
      <w:t xml:space="preserve"> V.1.0</w:t>
    </w:r>
    <w:r w:rsidRPr="00510DC8">
      <w:rPr>
        <w:rStyle w:val="Emphasis"/>
        <w:color w:val="781E65"/>
      </w:rPr>
      <w:t xml:space="preserve"> </w:t>
    </w:r>
    <w:r w:rsidR="00AB1C0C" w:rsidRPr="00510DC8">
      <w:rPr>
        <w:rStyle w:val="Emphasis"/>
        <w:color w:val="781E65"/>
      </w:rPr>
      <w:t xml:space="preserve">                                          </w:t>
    </w:r>
    <w:r w:rsidRPr="00510DC8">
      <w:rPr>
        <w:rStyle w:val="Emphasis"/>
        <w:b/>
        <w:i w:val="0"/>
        <w:color w:val="781E65"/>
      </w:rPr>
      <w:t>1892.06.16M</w:t>
    </w:r>
    <w:r w:rsidR="00AB1C0C" w:rsidRPr="00510DC8">
      <w:rPr>
        <w:rStyle w:val="Emphasis"/>
        <w:b/>
        <w:i w:val="0"/>
        <w:color w:val="781E65"/>
      </w:rPr>
      <w:t xml:space="preserve"> - PERSIAN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3EBD" w:rsidRDefault="006B3EBD" w:rsidP="00EF4574">
      <w:pPr>
        <w:spacing w:before="0" w:after="0" w:line="240" w:lineRule="auto"/>
      </w:pPr>
      <w:r>
        <w:separator/>
      </w:r>
    </w:p>
  </w:footnote>
  <w:footnote w:type="continuationSeparator" w:id="0">
    <w:p w:rsidR="006B3EBD" w:rsidRDefault="006B3EBD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8" name="Picture 8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B3EBD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4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66911B31"/>
    <w:multiLevelType w:val="hybridMultilevel"/>
    <w:tmpl w:val="A10259A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93871"/>
    <w:rsid w:val="001A7DDE"/>
    <w:rsid w:val="001C5B63"/>
    <w:rsid w:val="001E1DC0"/>
    <w:rsid w:val="00231380"/>
    <w:rsid w:val="00240254"/>
    <w:rsid w:val="00283D44"/>
    <w:rsid w:val="0028602A"/>
    <w:rsid w:val="002C2585"/>
    <w:rsid w:val="002D50EF"/>
    <w:rsid w:val="00301144"/>
    <w:rsid w:val="00311F47"/>
    <w:rsid w:val="003148B7"/>
    <w:rsid w:val="003158C3"/>
    <w:rsid w:val="003274CD"/>
    <w:rsid w:val="00347ED4"/>
    <w:rsid w:val="0035119D"/>
    <w:rsid w:val="003809F7"/>
    <w:rsid w:val="003959FC"/>
    <w:rsid w:val="003A3376"/>
    <w:rsid w:val="003B3FA3"/>
    <w:rsid w:val="003B4F12"/>
    <w:rsid w:val="003F5F3C"/>
    <w:rsid w:val="00423F31"/>
    <w:rsid w:val="0042695C"/>
    <w:rsid w:val="00431899"/>
    <w:rsid w:val="00486804"/>
    <w:rsid w:val="00486D22"/>
    <w:rsid w:val="004A02FD"/>
    <w:rsid w:val="004B3775"/>
    <w:rsid w:val="004B5D4F"/>
    <w:rsid w:val="004C6D88"/>
    <w:rsid w:val="004E058F"/>
    <w:rsid w:val="004E3B87"/>
    <w:rsid w:val="00510921"/>
    <w:rsid w:val="00510AD3"/>
    <w:rsid w:val="00510DC8"/>
    <w:rsid w:val="00513348"/>
    <w:rsid w:val="005166E8"/>
    <w:rsid w:val="005174E8"/>
    <w:rsid w:val="00533B5D"/>
    <w:rsid w:val="00584817"/>
    <w:rsid w:val="005A1F1B"/>
    <w:rsid w:val="005F4FBF"/>
    <w:rsid w:val="00623BA1"/>
    <w:rsid w:val="006346BC"/>
    <w:rsid w:val="0066652A"/>
    <w:rsid w:val="0068036A"/>
    <w:rsid w:val="00682167"/>
    <w:rsid w:val="006B22E4"/>
    <w:rsid w:val="006B3EBD"/>
    <w:rsid w:val="006C42AF"/>
    <w:rsid w:val="00711D8E"/>
    <w:rsid w:val="00712672"/>
    <w:rsid w:val="00734E3F"/>
    <w:rsid w:val="00736985"/>
    <w:rsid w:val="007B6200"/>
    <w:rsid w:val="007B6F69"/>
    <w:rsid w:val="007B6FA4"/>
    <w:rsid w:val="007B7C27"/>
    <w:rsid w:val="007D6B50"/>
    <w:rsid w:val="00801B9F"/>
    <w:rsid w:val="00894A5F"/>
    <w:rsid w:val="008A730F"/>
    <w:rsid w:val="008E0640"/>
    <w:rsid w:val="009545B5"/>
    <w:rsid w:val="009A4B7C"/>
    <w:rsid w:val="009B4D3B"/>
    <w:rsid w:val="009D7407"/>
    <w:rsid w:val="009E0866"/>
    <w:rsid w:val="00A200AA"/>
    <w:rsid w:val="00A24A62"/>
    <w:rsid w:val="00A31C9F"/>
    <w:rsid w:val="00A55104"/>
    <w:rsid w:val="00AB1C0C"/>
    <w:rsid w:val="00AC164A"/>
    <w:rsid w:val="00AD5C54"/>
    <w:rsid w:val="00AF1058"/>
    <w:rsid w:val="00AF2050"/>
    <w:rsid w:val="00B66B14"/>
    <w:rsid w:val="00B96DCB"/>
    <w:rsid w:val="00BB26C5"/>
    <w:rsid w:val="00BC3098"/>
    <w:rsid w:val="00BF4DE6"/>
    <w:rsid w:val="00C246A0"/>
    <w:rsid w:val="00C42CDE"/>
    <w:rsid w:val="00CA37B1"/>
    <w:rsid w:val="00CB1959"/>
    <w:rsid w:val="00CD5CE5"/>
    <w:rsid w:val="00D0296C"/>
    <w:rsid w:val="00D93AC4"/>
    <w:rsid w:val="00D948FE"/>
    <w:rsid w:val="00DB62EE"/>
    <w:rsid w:val="00E357B7"/>
    <w:rsid w:val="00E53800"/>
    <w:rsid w:val="00E6081F"/>
    <w:rsid w:val="00E67F4B"/>
    <w:rsid w:val="00E72B93"/>
    <w:rsid w:val="00EA04B2"/>
    <w:rsid w:val="00EA20F3"/>
    <w:rsid w:val="00EC15AE"/>
    <w:rsid w:val="00ED43D1"/>
    <w:rsid w:val="00EE4EE1"/>
    <w:rsid w:val="00EF4574"/>
    <w:rsid w:val="00F1519E"/>
    <w:rsid w:val="00F2684E"/>
    <w:rsid w:val="00F62BD8"/>
    <w:rsid w:val="00F729EF"/>
    <w:rsid w:val="00F77CAE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7CA745C5-3A81-42C3-AE29-44073061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E72B93"/>
    <w:rPr>
      <w:i/>
      <w:iCs/>
      <w:smallCaps/>
      <w:spacing w:val="5"/>
    </w:rPr>
  </w:style>
  <w:style w:type="paragraph" w:styleId="NormalWeb">
    <w:name w:val="Normal (Web)"/>
    <w:basedOn w:val="Normal"/>
    <w:uiPriority w:val="99"/>
    <w:semiHidden/>
    <w:unhideWhenUsed/>
    <w:rsid w:val="00E72B9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8BA7-2594-471C-B7A8-1CA0F4443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7</cp:revision>
  <cp:lastPrinted>2013-10-29T09:49:00Z</cp:lastPrinted>
  <dcterms:created xsi:type="dcterms:W3CDTF">2016-07-16T04:45:00Z</dcterms:created>
  <dcterms:modified xsi:type="dcterms:W3CDTF">2016-07-22T03:29:00Z</dcterms:modified>
</cp:coreProperties>
</file>