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3B" w:rsidRPr="006D2925" w:rsidRDefault="00B0763B" w:rsidP="00E370B1">
      <w:pPr>
        <w:bidi/>
        <w:spacing w:after="120" w:line="240" w:lineRule="auto"/>
        <w:outlineLvl w:val="0"/>
        <w:rPr>
          <w:rFonts w:ascii="Calibri" w:eastAsia="Times New Roman" w:hAnsi="Calibri" w:cs="Times New Roman"/>
          <w:color w:val="781E65"/>
          <w:kern w:val="36"/>
          <w:sz w:val="56"/>
          <w:szCs w:val="56"/>
          <w:lang w:eastAsia="en-AU"/>
        </w:rPr>
      </w:pPr>
      <w:r w:rsidRPr="006D2925">
        <w:rPr>
          <w:rFonts w:ascii="Arial" w:eastAsia="Times New Roman" w:hAnsi="Arial" w:cs="Arial" w:hint="cs"/>
          <w:b/>
          <w:bCs/>
          <w:color w:val="781E65"/>
          <w:kern w:val="36"/>
          <w:sz w:val="56"/>
          <w:szCs w:val="56"/>
          <w:rtl/>
          <w:lang w:eastAsia="en-AU"/>
        </w:rPr>
        <w:t>ورق</w:t>
      </w:r>
      <w:r w:rsidRPr="006D2925">
        <w:rPr>
          <w:rFonts w:ascii="Arial" w:eastAsia="Times New Roman" w:hAnsi="Arial" w:cs="Arial"/>
          <w:b/>
          <w:bCs/>
          <w:color w:val="781E65"/>
          <w:kern w:val="36"/>
          <w:sz w:val="56"/>
          <w:szCs w:val="56"/>
          <w:rtl/>
          <w:lang w:eastAsia="en-AU"/>
        </w:rPr>
        <w:t xml:space="preserve"> </w:t>
      </w:r>
      <w:r w:rsidRPr="006D2925">
        <w:rPr>
          <w:rFonts w:ascii="Arial" w:eastAsia="Times New Roman" w:hAnsi="Arial" w:cs="Arial" w:hint="cs"/>
          <w:b/>
          <w:bCs/>
          <w:color w:val="781E65"/>
          <w:kern w:val="36"/>
          <w:sz w:val="56"/>
          <w:szCs w:val="56"/>
          <w:rtl/>
          <w:lang w:eastAsia="en-AU"/>
        </w:rPr>
        <w:t>شامل</w:t>
      </w:r>
      <w:r w:rsidRPr="006D2925">
        <w:rPr>
          <w:rFonts w:ascii="Arial" w:eastAsia="Times New Roman" w:hAnsi="Arial" w:cs="Arial"/>
          <w:b/>
          <w:bCs/>
          <w:color w:val="781E65"/>
          <w:kern w:val="36"/>
          <w:sz w:val="56"/>
          <w:szCs w:val="56"/>
          <w:rtl/>
          <w:lang w:eastAsia="en-AU"/>
        </w:rPr>
        <w:t xml:space="preserve"> اطلاعات مش</w:t>
      </w:r>
      <w:bookmarkStart w:id="0" w:name="_GoBack"/>
      <w:bookmarkEnd w:id="0"/>
      <w:r w:rsidRPr="006D2925">
        <w:rPr>
          <w:rFonts w:ascii="Arial" w:eastAsia="Times New Roman" w:hAnsi="Arial" w:cs="Arial"/>
          <w:b/>
          <w:bCs/>
          <w:color w:val="781E65"/>
          <w:kern w:val="36"/>
          <w:sz w:val="56"/>
          <w:szCs w:val="56"/>
          <w:rtl/>
          <w:lang w:eastAsia="en-AU"/>
        </w:rPr>
        <w:t>خص درباره چیزی</w:t>
      </w:r>
    </w:p>
    <w:p w:rsidR="00B0763B" w:rsidRPr="006D2925" w:rsidRDefault="00B0763B" w:rsidP="00E370B1">
      <w:pPr>
        <w:bidi/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color w:val="781E65"/>
          <w:kern w:val="36"/>
          <w:sz w:val="56"/>
          <w:szCs w:val="56"/>
          <w:lang w:val="en-US" w:eastAsia="en-AU"/>
        </w:rPr>
      </w:pPr>
      <w:r w:rsidRPr="006D2925">
        <w:rPr>
          <w:rFonts w:ascii="Arial" w:eastAsia="Times New Roman" w:hAnsi="Arial" w:cs="Arial"/>
          <w:b/>
          <w:bCs/>
          <w:caps/>
          <w:color w:val="781E65"/>
          <w:kern w:val="36"/>
          <w:sz w:val="56"/>
          <w:szCs w:val="56"/>
          <w:rtl/>
          <w:lang w:eastAsia="en-AU"/>
        </w:rPr>
        <w:t>آیا شم</w:t>
      </w:r>
      <w:r w:rsidRPr="006D2925">
        <w:rPr>
          <w:rFonts w:ascii="Arial" w:eastAsia="Times New Roman" w:hAnsi="Arial" w:cs="Arial" w:hint="cs"/>
          <w:b/>
          <w:bCs/>
          <w:caps/>
          <w:color w:val="781E65"/>
          <w:kern w:val="36"/>
          <w:sz w:val="56"/>
          <w:szCs w:val="56"/>
          <w:rtl/>
          <w:lang w:eastAsia="en-AU"/>
        </w:rPr>
        <w:t>و</w:t>
      </w:r>
      <w:r w:rsidRPr="006D2925">
        <w:rPr>
          <w:rFonts w:ascii="Arial" w:eastAsia="Times New Roman" w:hAnsi="Arial" w:cs="Arial"/>
          <w:b/>
          <w:bCs/>
          <w:caps/>
          <w:color w:val="781E65"/>
          <w:kern w:val="36"/>
          <w:sz w:val="56"/>
          <w:szCs w:val="56"/>
          <w:rtl/>
          <w:lang w:eastAsia="en-AU"/>
        </w:rPr>
        <w:t xml:space="preserve"> یک </w:t>
      </w:r>
      <w:r w:rsidRPr="006D2925">
        <w:rPr>
          <w:rFonts w:ascii="Arial" w:eastAsia="Times New Roman" w:hAnsi="Arial" w:cs="Arial" w:hint="cs"/>
          <w:b/>
          <w:bCs/>
          <w:caps/>
          <w:color w:val="781E65"/>
          <w:kern w:val="36"/>
          <w:sz w:val="56"/>
          <w:szCs w:val="56"/>
          <w:rtl/>
          <w:lang w:eastAsia="en-AU"/>
        </w:rPr>
        <w:t>صاحب کار هستید</w:t>
      </w:r>
      <w:r w:rsidRPr="006D2925">
        <w:rPr>
          <w:rFonts w:ascii="Arial" w:eastAsia="Times New Roman" w:hAnsi="Arial" w:cs="Arial"/>
          <w:b/>
          <w:bCs/>
          <w:caps/>
          <w:color w:val="781E65"/>
          <w:kern w:val="36"/>
          <w:sz w:val="56"/>
          <w:szCs w:val="56"/>
          <w:rtl/>
          <w:lang w:eastAsia="en-AU"/>
        </w:rPr>
        <w:t xml:space="preserve"> که می خواهد یک جوان</w:t>
      </w:r>
      <w:r w:rsidRPr="006D2925">
        <w:rPr>
          <w:rFonts w:ascii="Arial" w:eastAsia="Times New Roman" w:hAnsi="Arial" w:cs="Arial" w:hint="cs"/>
          <w:b/>
          <w:bCs/>
          <w:caps/>
          <w:color w:val="781E65"/>
          <w:kern w:val="36"/>
          <w:sz w:val="56"/>
          <w:szCs w:val="56"/>
          <w:rtl/>
          <w:lang w:eastAsia="en-AU"/>
        </w:rPr>
        <w:t xml:space="preserve"> را استخدام کنید</w:t>
      </w:r>
      <w:r w:rsidRPr="006D2925">
        <w:rPr>
          <w:rFonts w:ascii="Arial" w:eastAsia="Times New Roman" w:hAnsi="Arial" w:cs="Arial"/>
          <w:b/>
          <w:bCs/>
          <w:caps/>
          <w:color w:val="781E65"/>
          <w:kern w:val="36"/>
          <w:sz w:val="56"/>
          <w:szCs w:val="56"/>
          <w:rtl/>
          <w:lang w:eastAsia="en-AU"/>
        </w:rPr>
        <w:t>؟</w:t>
      </w:r>
    </w:p>
    <w:p w:rsidR="00B0763B" w:rsidRPr="00E370B1" w:rsidRDefault="00B0763B" w:rsidP="00B0763B">
      <w:pPr>
        <w:bidi/>
        <w:spacing w:after="120" w:line="280" w:lineRule="atLeast"/>
        <w:outlineLvl w:val="0"/>
        <w:rPr>
          <w:rFonts w:ascii="Calibri" w:eastAsia="Times New Roman" w:hAnsi="Calibri" w:cs="Times New Roman"/>
          <w:color w:val="781E65"/>
          <w:kern w:val="36"/>
          <w:lang w:val="en-US" w:eastAsia="en-AU"/>
        </w:rPr>
      </w:pPr>
    </w:p>
    <w:p w:rsidR="00B0763B" w:rsidRPr="00E370B1" w:rsidRDefault="00B0763B" w:rsidP="00B0763B">
      <w:pPr>
        <w:bidi/>
        <w:spacing w:after="120" w:line="240" w:lineRule="atLeast"/>
        <w:outlineLvl w:val="0"/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</w:pP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فرد مناسب برای کسب و کار شم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ممکن یک جوان با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معلولیت باشد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  <w:r w:rsidRPr="00E370B1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خدمات رایگان دولت استرالیا می تواند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در یافتن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و حفظ یک کارگر جوان با ناتوانی به شم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کمک کند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.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</w:p>
    <w:p w:rsidR="00B0763B" w:rsidRPr="00E370B1" w:rsidRDefault="00B0763B" w:rsidP="00B0763B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E370B1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خدمات اشتغال معلولین (</w:t>
      </w:r>
      <w:r w:rsidRPr="00E370B1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lang w:eastAsia="en-AU"/>
        </w:rPr>
        <w:t>DES</w:t>
      </w:r>
      <w:r w:rsidRPr="00E370B1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)</w:t>
      </w:r>
      <w:r w:rsidRPr="00E370B1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می تواند به شم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با طیف وسیعی خدمات رایگان از جمله کمک به استخدام و حفظ کارکنان جوان با ناتوانی فراهم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نماید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  <w:r w:rsidRPr="00E370B1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آنها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با 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ارائه دهندگان خدمات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استخدام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دولتی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قرار داد 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و پشتیبانی  به افراد واجد شرایط با ناتوانی، آسیب و یا وضعیت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صحی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برای پیدا کردن و نگه داشتن یک شغل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کمک مینماید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</w:p>
    <w:p w:rsidR="00B0763B" w:rsidRPr="00E370B1" w:rsidRDefault="00B0763B" w:rsidP="00B0763B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E370B1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برنامه توسعه جامعه (</w:t>
      </w:r>
      <w:r w:rsidRPr="00E370B1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lang w:eastAsia="en-AU"/>
        </w:rPr>
        <w:t>CDP</w:t>
      </w:r>
      <w:r w:rsidRPr="00E370B1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)</w:t>
      </w:r>
      <w:r w:rsidRPr="00E370B1">
        <w:rPr>
          <w:rFonts w:ascii="Calibri" w:eastAsia="Times New Roman" w:hAnsi="Calibri" w:cs="Times New Roman"/>
          <w:i/>
          <w:iCs/>
          <w:smallCaps/>
          <w:color w:val="781E65"/>
          <w:kern w:val="36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به شم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در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پیدا کردن کارکنان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درست، 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اگر شم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در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مناطق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دور استرالیا زندگی می کن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ی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د و به دنبال استخدام یک کارگر جوان با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معلولیت هستید،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می تواند 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کمک کند.</w:t>
      </w:r>
    </w:p>
    <w:p w:rsidR="00B0763B" w:rsidRPr="00E370B1" w:rsidRDefault="00B0763B" w:rsidP="00B0763B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E370B1">
        <w:rPr>
          <w:rFonts w:ascii="Century Gothic" w:eastAsia="Times New Roman" w:hAnsi="Century Gothic" w:cs="Times New Roman"/>
          <w:b/>
          <w:bCs/>
          <w:color w:val="781E65"/>
          <w:kern w:val="36"/>
          <w:szCs w:val="24"/>
          <w:rtl/>
          <w:lang w:eastAsia="en-AU"/>
        </w:rPr>
        <w:t>حرفوی</w:t>
      </w:r>
      <w:r w:rsidRPr="00E370B1">
        <w:rPr>
          <w:rFonts w:ascii="Century Gothic" w:eastAsia="Times New Roman" w:hAnsi="Century Gothic" w:cs="Times New Roman" w:hint="cs"/>
          <w:b/>
          <w:bCs/>
          <w:color w:val="781E65"/>
          <w:kern w:val="36"/>
          <w:szCs w:val="24"/>
          <w:rtl/>
          <w:lang w:eastAsia="en-AU"/>
        </w:rPr>
        <w:t xml:space="preserve"> و آموزشی</w:t>
      </w:r>
      <w:r w:rsidRPr="00E370B1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یک راه خوب برای جذب، آموزش و حفظ کارکنان برای پاسخگویی به نیازهای خاص کسب و کار و صنعت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تان بوده میتواند.</w:t>
      </w:r>
    </w:p>
    <w:p w:rsidR="00B0763B" w:rsidRPr="00E370B1" w:rsidRDefault="00B0763B" w:rsidP="00E370B1">
      <w:pPr>
        <w:numPr>
          <w:ilvl w:val="0"/>
          <w:numId w:val="15"/>
        </w:numPr>
        <w:tabs>
          <w:tab w:val="clear" w:pos="720"/>
        </w:tabs>
        <w:suppressAutoHyphens w:val="0"/>
        <w:bidi/>
        <w:spacing w:before="100" w:beforeAutospacing="1" w:after="120" w:line="240" w:lineRule="atLeast"/>
        <w:ind w:left="1020" w:hanging="567"/>
        <w:rPr>
          <w:rFonts w:ascii="Calibri" w:eastAsia="Times New Roman" w:hAnsi="Calibri" w:cs="Times New Roman"/>
          <w:color w:val="781E65"/>
          <w:szCs w:val="24"/>
          <w:rtl/>
          <w:lang w:eastAsia="en-AU"/>
        </w:rPr>
      </w:pP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یک</w:t>
      </w:r>
      <w:r w:rsidRPr="00E370B1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 </w:t>
      </w:r>
      <w:r w:rsidRPr="00E370B1">
        <w:rPr>
          <w:rFonts w:ascii="Century Gothic" w:eastAsia="Times New Roman" w:hAnsi="Century Gothic" w:cs="Times New Roman"/>
          <w:b/>
          <w:bCs/>
          <w:color w:val="781E65"/>
          <w:szCs w:val="24"/>
          <w:rtl/>
          <w:lang w:eastAsia="en-AU"/>
        </w:rPr>
        <w:t>شاگرد</w:t>
      </w:r>
      <w:r w:rsidRPr="00E370B1">
        <w:rPr>
          <w:rFonts w:ascii="Century Gothic" w:eastAsia="Times New Roman" w:hAnsi="Century Gothic" w:cs="Times New Roman" w:hint="cs"/>
          <w:b/>
          <w:bCs/>
          <w:color w:val="781E65"/>
          <w:szCs w:val="24"/>
          <w:rtl/>
          <w:lang w:eastAsia="en-AU"/>
        </w:rPr>
        <w:t xml:space="preserve"> نوآموز در</w:t>
      </w:r>
      <w:r w:rsidRPr="00E370B1">
        <w:rPr>
          <w:rFonts w:ascii="Century Gothic" w:eastAsia="Times New Roman" w:hAnsi="Century Gothic" w:cs="Times New Roman"/>
          <w:b/>
          <w:bCs/>
          <w:color w:val="781E65"/>
          <w:szCs w:val="24"/>
          <w:rtl/>
          <w:lang w:eastAsia="en-AU"/>
        </w:rPr>
        <w:t xml:space="preserve"> استرالیا</w:t>
      </w:r>
      <w:r w:rsidRPr="00E370B1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برای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تغیر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پذیر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ی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برای رفع نیازهای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شمو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و کارکنان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 xml:space="preserve"> طرح شده است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.</w:t>
      </w:r>
    </w:p>
    <w:p w:rsidR="00B0763B" w:rsidRPr="00E370B1" w:rsidRDefault="00B0763B" w:rsidP="00E370B1">
      <w:pPr>
        <w:numPr>
          <w:ilvl w:val="0"/>
          <w:numId w:val="15"/>
        </w:numPr>
        <w:tabs>
          <w:tab w:val="clear" w:pos="720"/>
        </w:tabs>
        <w:suppressAutoHyphens w:val="0"/>
        <w:bidi/>
        <w:spacing w:before="100" w:beforeAutospacing="1" w:after="120" w:line="240" w:lineRule="atLeast"/>
        <w:ind w:left="1020" w:hanging="567"/>
        <w:rPr>
          <w:rFonts w:ascii="Calibri" w:eastAsia="Times New Roman" w:hAnsi="Calibri" w:cs="Times New Roman"/>
          <w:color w:val="781E65"/>
          <w:szCs w:val="24"/>
          <w:rtl/>
          <w:lang w:eastAsia="en-AU"/>
        </w:rPr>
      </w:pPr>
      <w:r w:rsidRPr="00E370B1">
        <w:rPr>
          <w:rFonts w:ascii="Century Gothic" w:eastAsia="Times New Roman" w:hAnsi="Century Gothic" w:cs="Times New Roman"/>
          <w:b/>
          <w:bCs/>
          <w:color w:val="781E65"/>
          <w:szCs w:val="24"/>
          <w:rtl/>
          <w:lang w:eastAsia="en-AU"/>
        </w:rPr>
        <w:t>پشتیبانی دستمزد</w:t>
      </w:r>
      <w:r w:rsidRPr="00E370B1">
        <w:rPr>
          <w:rFonts w:ascii="Calibri" w:eastAsia="Times New Roman" w:hAnsi="Calibri" w:cs="Times New Roman" w:hint="cs"/>
          <w:color w:val="781E65"/>
          <w:szCs w:val="24"/>
          <w:rtl/>
          <w:lang w:eastAsia="en-AU"/>
        </w:rPr>
        <w:t xml:space="preserve"> از</w:t>
      </w:r>
      <w:r w:rsidRPr="00E370B1">
        <w:rPr>
          <w:rFonts w:ascii="Century Gothic" w:eastAsia="Times New Roman" w:hAnsi="Century Gothic" w:cs="Times New Roman" w:hint="cs"/>
          <w:b/>
          <w:bCs/>
          <w:color w:val="781E65"/>
          <w:szCs w:val="24"/>
          <w:rtl/>
          <w:lang w:eastAsia="en-AU"/>
        </w:rPr>
        <w:t>شاگرد نو اموز</w:t>
      </w:r>
      <w:r w:rsidRPr="00E370B1">
        <w:rPr>
          <w:rFonts w:ascii="Century Gothic" w:eastAsia="Times New Roman" w:hAnsi="Century Gothic" w:cs="Times New Roman"/>
          <w:b/>
          <w:bCs/>
          <w:color w:val="781E65"/>
          <w:szCs w:val="24"/>
          <w:rtl/>
          <w:lang w:eastAsia="en-AU"/>
        </w:rPr>
        <w:t xml:space="preserve"> استرالیا</w:t>
      </w:r>
      <w:r w:rsidRPr="00E370B1">
        <w:rPr>
          <w:rFonts w:ascii="Century Gothic" w:eastAsia="Times New Roman" w:hAnsi="Century Gothic" w:cs="Times New Roman" w:hint="cs"/>
          <w:b/>
          <w:bCs/>
          <w:color w:val="781E65"/>
          <w:szCs w:val="24"/>
          <w:rtl/>
          <w:lang w:eastAsia="en-AU"/>
        </w:rPr>
        <w:t>یی</w:t>
      </w:r>
      <w:r w:rsidRPr="00E370B1">
        <w:rPr>
          <w:rFonts w:ascii="Century Gothic" w:eastAsia="Times New Roman" w:hAnsi="Century Gothic" w:cs="Times New Roman"/>
          <w:b/>
          <w:bCs/>
          <w:color w:val="781E65"/>
          <w:szCs w:val="24"/>
          <w:rtl/>
          <w:lang w:eastAsia="en-AU"/>
        </w:rPr>
        <w:t xml:space="preserve"> (</w:t>
      </w:r>
      <w:r w:rsidRPr="00E370B1">
        <w:rPr>
          <w:rFonts w:ascii="Century Gothic" w:eastAsia="Times New Roman" w:hAnsi="Century Gothic" w:cs="Times New Roman"/>
          <w:b/>
          <w:bCs/>
          <w:color w:val="781E65"/>
          <w:szCs w:val="24"/>
          <w:lang w:eastAsia="en-AU"/>
        </w:rPr>
        <w:t>DAAWS</w:t>
      </w:r>
      <w:r w:rsidRPr="00E370B1">
        <w:rPr>
          <w:rFonts w:ascii="Century Gothic" w:eastAsia="Times New Roman" w:hAnsi="Century Gothic" w:cs="Times New Roman"/>
          <w:b/>
          <w:bCs/>
          <w:color w:val="781E65"/>
          <w:szCs w:val="24"/>
          <w:rtl/>
          <w:lang w:eastAsia="en-AU"/>
        </w:rPr>
        <w:t>)</w:t>
      </w:r>
      <w:r w:rsidRPr="00E370B1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یک نوع معاش است، که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شم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وره</w:t>
      </w:r>
      <w:r w:rsidRPr="00E370B1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مطمئن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میسازد که</w:t>
      </w:r>
      <w:r w:rsidRPr="00E370B1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شاگرد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تان با ناتوانی جسمی</w:t>
      </w:r>
      <w:r w:rsidRPr="00E370B1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می توانید به طور کامل در آموزش خود شرکت 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کند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.</w:t>
      </w:r>
      <w:r w:rsidRPr="00E370B1">
        <w:rPr>
          <w:rFonts w:ascii="Calibri" w:eastAsia="Times New Roman" w:hAnsi="Calibri" w:cs="Times New Roman"/>
          <w:color w:val="781E65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szCs w:val="24"/>
          <w:lang w:eastAsia="en-AU"/>
        </w:rPr>
        <w:t>DAAWS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نیز در دسترس شم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و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میباشد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اگر شاگرد استرالیا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یی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تان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در طول دوره کارآموزی و یا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آموزش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 xml:space="preserve"> خود </w:t>
      </w:r>
      <w:r w:rsidRPr="00E370B1">
        <w:rPr>
          <w:rFonts w:ascii="Century Gothic" w:eastAsia="Times New Roman" w:hAnsi="Century Gothic" w:cs="Times New Roman" w:hint="cs"/>
          <w:color w:val="781E65"/>
          <w:szCs w:val="24"/>
          <w:rtl/>
          <w:lang w:eastAsia="en-AU"/>
        </w:rPr>
        <w:t>معلول میشود</w:t>
      </w:r>
      <w:r w:rsidRPr="00E370B1">
        <w:rPr>
          <w:rFonts w:ascii="Century Gothic" w:eastAsia="Times New Roman" w:hAnsi="Century Gothic" w:cs="Times New Roman"/>
          <w:color w:val="781E65"/>
          <w:szCs w:val="24"/>
          <w:rtl/>
          <w:lang w:eastAsia="en-AU"/>
        </w:rPr>
        <w:t>.</w:t>
      </w:r>
      <w:r w:rsidRPr="00E370B1">
        <w:rPr>
          <w:rFonts w:ascii="Century Gothic" w:eastAsia="Times New Roman" w:hAnsi="Century Gothic" w:cs="Times New Roman"/>
          <w:color w:val="781E65"/>
          <w:szCs w:val="24"/>
          <w:lang w:eastAsia="en-AU"/>
        </w:rPr>
        <w:br/>
      </w:r>
    </w:p>
    <w:p w:rsidR="00B0763B" w:rsidRPr="00E370B1" w:rsidRDefault="00B0763B" w:rsidP="00B0763B">
      <w:pPr>
        <w:bidi/>
        <w:spacing w:after="120" w:line="240" w:lineRule="atLeast"/>
        <w:outlineLvl w:val="0"/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</w:pP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اگر می خواهید اطلاعات بیشتری در مورد هر یک از این خدمات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داشته باشید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شم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و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می توانید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از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proofErr w:type="spellStart"/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JobAccess</w:t>
      </w:r>
      <w:proofErr w:type="spellEnd"/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بازدید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 نموده در</w:t>
      </w:r>
      <w:r w:rsidRPr="00E370B1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www.jobaccess.gov.au</w:t>
      </w:r>
      <w:r w:rsidRPr="00E370B1">
        <w:rPr>
          <w:rFonts w:ascii="Calibri" w:eastAsia="Times New Roman" w:hAnsi="Calibri" w:cs="Times New Roman"/>
          <w:color w:val="781E65"/>
          <w:kern w:val="36"/>
          <w:szCs w:val="24"/>
          <w:rtl/>
          <w:lang w:eastAsia="en-AU"/>
        </w:rPr>
        <w:t> 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و یا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 xml:space="preserve">با یک 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مشاور </w:t>
      </w:r>
      <w:proofErr w:type="spellStart"/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lang w:eastAsia="en-AU"/>
        </w:rPr>
        <w:t>JobAccess</w:t>
      </w:r>
      <w:proofErr w:type="spellEnd"/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در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تماس شده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1800464800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- تلفن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نمودن ازموبایل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 xml:space="preserve"> </w:t>
      </w:r>
      <w:r w:rsidRPr="00E370B1">
        <w:rPr>
          <w:rFonts w:ascii="Century Gothic" w:eastAsia="Times New Roman" w:hAnsi="Century Gothic" w:cs="Times New Roman" w:hint="cs"/>
          <w:color w:val="781E65"/>
          <w:kern w:val="36"/>
          <w:szCs w:val="24"/>
          <w:rtl/>
          <w:lang w:eastAsia="en-AU"/>
        </w:rPr>
        <w:t>خرچ دارد</w:t>
      </w:r>
      <w:r w:rsidRPr="00E370B1">
        <w:rPr>
          <w:rFonts w:ascii="Century Gothic" w:eastAsia="Times New Roman" w:hAnsi="Century Gothic" w:cs="Times New Roman"/>
          <w:color w:val="781E65"/>
          <w:kern w:val="36"/>
          <w:szCs w:val="24"/>
          <w:rtl/>
          <w:lang w:eastAsia="en-AU"/>
        </w:rPr>
        <w:t>.</w:t>
      </w:r>
    </w:p>
    <w:p w:rsidR="00B0763B" w:rsidRPr="00E370B1" w:rsidRDefault="00B0763B" w:rsidP="00B0763B">
      <w:pPr>
        <w:rPr>
          <w:rStyle w:val="BookTitle"/>
          <w:i w:val="0"/>
          <w:iCs w:val="0"/>
          <w:smallCaps w:val="0"/>
          <w:color w:val="781E65"/>
        </w:rPr>
      </w:pPr>
    </w:p>
    <w:p w:rsidR="008A730F" w:rsidRPr="00E370B1" w:rsidRDefault="008A730F" w:rsidP="00B0763B">
      <w:pPr>
        <w:rPr>
          <w:color w:val="781E65"/>
        </w:rPr>
      </w:pPr>
    </w:p>
    <w:sectPr w:rsidR="008A730F" w:rsidRPr="00E370B1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A4" w:rsidRDefault="005B46A4" w:rsidP="00EF4574">
      <w:pPr>
        <w:spacing w:before="0" w:after="0" w:line="240" w:lineRule="auto"/>
      </w:pPr>
      <w:r>
        <w:separator/>
      </w:r>
    </w:p>
  </w:endnote>
  <w:endnote w:type="continuationSeparator" w:id="0">
    <w:p w:rsidR="005B46A4" w:rsidRDefault="005B46A4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87" w:rsidRPr="00347ED4" w:rsidRDefault="00931587" w:rsidP="00931587">
    <w:pPr>
      <w:spacing w:before="360"/>
      <w:ind w:left="84"/>
      <w:rPr>
        <w:rStyle w:val="Emphasis"/>
        <w:color w:val="850C6C"/>
      </w:rPr>
    </w:pPr>
    <w:r w:rsidRPr="00931587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1892.06.16I</w:t>
    </w:r>
  </w:p>
  <w:p w:rsidR="00B96DCB" w:rsidRDefault="005B46A4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CF36A9">
      <w:fldChar w:fldCharType="begin"/>
    </w:r>
    <w:r w:rsidR="00B96DCB">
      <w:instrText xml:space="preserve"> PAGE   \* MERGEFORMAT </w:instrText>
    </w:r>
    <w:r w:rsidR="00CF36A9">
      <w:fldChar w:fldCharType="separate"/>
    </w:r>
    <w:r w:rsidR="002D3C01">
      <w:rPr>
        <w:noProof/>
      </w:rPr>
      <w:t>2</w:t>
    </w:r>
    <w:r w:rsidR="00CF36A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A04251">
      <w:rPr>
        <w:sz w:val="28"/>
        <w:szCs w:val="28"/>
      </w:rPr>
      <w:t>.</w:t>
    </w:r>
  </w:p>
  <w:p w:rsidR="003959FC" w:rsidRPr="00E370B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E370B1">
      <w:rPr>
        <w:color w:val="781E65"/>
      </w:rPr>
      <w:t>1800 464 800</w:t>
    </w:r>
    <w:r w:rsidRPr="00E370B1">
      <w:rPr>
        <w:color w:val="781E65"/>
      </w:rPr>
      <w:tab/>
    </w:r>
    <w:r w:rsidRPr="00E370B1">
      <w:rPr>
        <w:color w:val="781E65"/>
      </w:rPr>
      <w:tab/>
      <w:t>www.jobaccess.gov.au</w:t>
    </w:r>
  </w:p>
  <w:p w:rsidR="003959FC" w:rsidRPr="00E370B1" w:rsidRDefault="00D01BFB" w:rsidP="00D93AC4">
    <w:pPr>
      <w:spacing w:before="360"/>
      <w:ind w:left="84"/>
      <w:rPr>
        <w:rStyle w:val="Emphasis"/>
        <w:color w:val="781E65"/>
      </w:rPr>
    </w:pPr>
    <w:r w:rsidRPr="00E370B1">
      <w:rPr>
        <w:rStyle w:val="Emphasis"/>
        <w:color w:val="781E65"/>
      </w:rPr>
      <w:t>Are you an employer who wants to employ a young person?</w:t>
    </w:r>
    <w:r w:rsidR="00351D87" w:rsidRPr="00E370B1">
      <w:rPr>
        <w:rStyle w:val="Emphasis"/>
        <w:color w:val="781E65"/>
      </w:rPr>
      <w:t xml:space="preserve"> V.1.0   </w:t>
    </w:r>
    <w:r w:rsidRPr="00E370B1">
      <w:rPr>
        <w:rStyle w:val="Emphasis"/>
        <w:b/>
        <w:i w:val="0"/>
        <w:color w:val="781E65"/>
      </w:rPr>
      <w:t>1893</w:t>
    </w:r>
    <w:r w:rsidR="00931587" w:rsidRPr="00E370B1">
      <w:rPr>
        <w:rStyle w:val="Emphasis"/>
        <w:b/>
        <w:i w:val="0"/>
        <w:color w:val="781E65"/>
      </w:rPr>
      <w:t>.06.16I</w:t>
    </w:r>
    <w:r w:rsidR="00351D87" w:rsidRPr="00E370B1">
      <w:rPr>
        <w:rStyle w:val="Emphasis"/>
        <w:b/>
        <w:i w:val="0"/>
        <w:color w:val="781E65"/>
      </w:rPr>
      <w:t xml:space="preserve"> - HAZARAGI</w:t>
    </w:r>
  </w:p>
  <w:p w:rsidR="003959FC" w:rsidRPr="00E370B1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A4" w:rsidRDefault="005B46A4" w:rsidP="00EF4574">
      <w:pPr>
        <w:spacing w:before="0" w:after="0" w:line="240" w:lineRule="auto"/>
      </w:pPr>
      <w:r>
        <w:separator/>
      </w:r>
    </w:p>
  </w:footnote>
  <w:footnote w:type="continuationSeparator" w:id="0">
    <w:p w:rsidR="005B46A4" w:rsidRDefault="005B46A4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46A4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E69"/>
    <w:multiLevelType w:val="hybridMultilevel"/>
    <w:tmpl w:val="C6D2E794"/>
    <w:lvl w:ilvl="0" w:tplc="0C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AA09D9"/>
    <w:multiLevelType w:val="multilevel"/>
    <w:tmpl w:val="D89A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F387D60"/>
    <w:multiLevelType w:val="multilevel"/>
    <w:tmpl w:val="199E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756D30CB"/>
    <w:multiLevelType w:val="hybridMultilevel"/>
    <w:tmpl w:val="1E343432"/>
    <w:lvl w:ilvl="0" w:tplc="0C090005">
      <w:start w:val="1"/>
      <w:numFmt w:val="bullet"/>
      <w:lvlText w:val=""/>
      <w:lvlJc w:val="left"/>
      <w:pPr>
        <w:ind w:left="88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0" w15:restartNumberingAfterBreak="0">
    <w:nsid w:val="78621B92"/>
    <w:multiLevelType w:val="multilevel"/>
    <w:tmpl w:val="D04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2692"/>
    <w:rsid w:val="0002782F"/>
    <w:rsid w:val="00054E4D"/>
    <w:rsid w:val="00060073"/>
    <w:rsid w:val="000705F9"/>
    <w:rsid w:val="000D794E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3C01"/>
    <w:rsid w:val="002D50EF"/>
    <w:rsid w:val="00301144"/>
    <w:rsid w:val="00311F47"/>
    <w:rsid w:val="003148B7"/>
    <w:rsid w:val="003158C3"/>
    <w:rsid w:val="003274CD"/>
    <w:rsid w:val="00347ED4"/>
    <w:rsid w:val="0035119D"/>
    <w:rsid w:val="00351D87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05FB"/>
    <w:rsid w:val="005A1F1B"/>
    <w:rsid w:val="005B46A4"/>
    <w:rsid w:val="005C1994"/>
    <w:rsid w:val="005F4FBF"/>
    <w:rsid w:val="00623BA1"/>
    <w:rsid w:val="006346BC"/>
    <w:rsid w:val="0066652A"/>
    <w:rsid w:val="0068036A"/>
    <w:rsid w:val="00682167"/>
    <w:rsid w:val="006B22E4"/>
    <w:rsid w:val="006C42AF"/>
    <w:rsid w:val="006D2925"/>
    <w:rsid w:val="00711D8E"/>
    <w:rsid w:val="00712672"/>
    <w:rsid w:val="00734E3F"/>
    <w:rsid w:val="00736985"/>
    <w:rsid w:val="00745DA6"/>
    <w:rsid w:val="007B6200"/>
    <w:rsid w:val="007B6F69"/>
    <w:rsid w:val="007B6FA4"/>
    <w:rsid w:val="00801B9F"/>
    <w:rsid w:val="00826907"/>
    <w:rsid w:val="00894A5F"/>
    <w:rsid w:val="008A730F"/>
    <w:rsid w:val="008C1149"/>
    <w:rsid w:val="00926BD7"/>
    <w:rsid w:val="00931587"/>
    <w:rsid w:val="009545B5"/>
    <w:rsid w:val="009A4B7C"/>
    <w:rsid w:val="009B4D3B"/>
    <w:rsid w:val="009D7407"/>
    <w:rsid w:val="009E0866"/>
    <w:rsid w:val="00A0075B"/>
    <w:rsid w:val="00A04251"/>
    <w:rsid w:val="00A24A62"/>
    <w:rsid w:val="00A31C9F"/>
    <w:rsid w:val="00A55104"/>
    <w:rsid w:val="00AC164A"/>
    <w:rsid w:val="00AF1058"/>
    <w:rsid w:val="00AF2050"/>
    <w:rsid w:val="00B0763B"/>
    <w:rsid w:val="00B25EAB"/>
    <w:rsid w:val="00B66B14"/>
    <w:rsid w:val="00B96DCB"/>
    <w:rsid w:val="00BB26C5"/>
    <w:rsid w:val="00BC3098"/>
    <w:rsid w:val="00BF4DE6"/>
    <w:rsid w:val="00C42CDE"/>
    <w:rsid w:val="00CA37B1"/>
    <w:rsid w:val="00CB1959"/>
    <w:rsid w:val="00CD5CE5"/>
    <w:rsid w:val="00CF36A9"/>
    <w:rsid w:val="00D01BFB"/>
    <w:rsid w:val="00D0296C"/>
    <w:rsid w:val="00D55451"/>
    <w:rsid w:val="00D93AC4"/>
    <w:rsid w:val="00D948FE"/>
    <w:rsid w:val="00DB62EE"/>
    <w:rsid w:val="00E357B7"/>
    <w:rsid w:val="00E370B1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2E37C0D3-24A9-4844-B5D2-7B4F36D1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5A05FB"/>
    <w:rPr>
      <w:i/>
      <w:iCs/>
      <w:smallCaps/>
      <w:spacing w:val="5"/>
    </w:rPr>
  </w:style>
  <w:style w:type="paragraph" w:customStyle="1" w:styleId="Normal1">
    <w:name w:val="Normal1"/>
    <w:basedOn w:val="Normal"/>
    <w:rsid w:val="00745DA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book0020titlechar">
    <w:name w:val="book_0020title__char"/>
    <w:basedOn w:val="DefaultParagraphFont"/>
    <w:rsid w:val="00745DA6"/>
  </w:style>
  <w:style w:type="character" w:customStyle="1" w:styleId="normalchar">
    <w:name w:val="normal__char"/>
    <w:basedOn w:val="DefaultParagraphFont"/>
    <w:rsid w:val="00745DA6"/>
  </w:style>
  <w:style w:type="character" w:customStyle="1" w:styleId="apple-converted-space">
    <w:name w:val="apple-converted-space"/>
    <w:basedOn w:val="DefaultParagraphFont"/>
    <w:rsid w:val="00745DA6"/>
  </w:style>
  <w:style w:type="character" w:customStyle="1" w:styleId="hyperlinkchar">
    <w:name w:val="hyperlink__char"/>
    <w:basedOn w:val="DefaultParagraphFont"/>
    <w:rsid w:val="0074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C741-9C1A-4260-B290-094716BC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2016-07-16T01:56:00Z</dcterms:created>
  <dcterms:modified xsi:type="dcterms:W3CDTF">2016-07-22T00:12:00Z</dcterms:modified>
</cp:coreProperties>
</file>